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6C5906" w:rsidRDefault="00E758AE" w:rsidP="00E758AE">
      <w:pPr>
        <w:rPr>
          <w:rFonts w:ascii="Arial" w:hAnsi="Arial" w:cs="Arial"/>
        </w:rPr>
      </w:pPr>
    </w:p>
    <w:p w14:paraId="46B350B0" w14:textId="77777777" w:rsidR="00E758AE" w:rsidRPr="006C5906" w:rsidRDefault="00E758AE" w:rsidP="00E758AE">
      <w:pPr>
        <w:pStyle w:val="Title"/>
        <w:spacing w:after="440"/>
        <w:rPr>
          <w:rFonts w:cs="Arial"/>
          <w:szCs w:val="72"/>
        </w:rPr>
      </w:pPr>
    </w:p>
    <w:p w14:paraId="682B4FB2" w14:textId="0B10B9B9" w:rsidR="00E758AE" w:rsidRPr="006C5906" w:rsidRDefault="00E758AE" w:rsidP="00E758AE">
      <w:pPr>
        <w:pStyle w:val="Title"/>
        <w:spacing w:after="440"/>
        <w:rPr>
          <w:rFonts w:cs="Arial"/>
          <w:szCs w:val="72"/>
        </w:rPr>
      </w:pPr>
      <w:r w:rsidRPr="006C5906">
        <w:rPr>
          <w:rFonts w:cs="Arial"/>
          <w:szCs w:val="72"/>
        </w:rPr>
        <w:t xml:space="preserve">Lesson plan </w:t>
      </w:r>
    </w:p>
    <w:p w14:paraId="2279C683" w14:textId="622C550F" w:rsidR="000E5521" w:rsidRPr="00B45490" w:rsidRDefault="0085016A" w:rsidP="000E5521">
      <w:pPr>
        <w:pStyle w:val="Title"/>
        <w:spacing w:after="440"/>
        <w:rPr>
          <w:rFonts w:cs="Arial"/>
          <w:szCs w:val="72"/>
        </w:rPr>
      </w:pPr>
      <w:r w:rsidRPr="006C5906">
        <w:rPr>
          <w:rFonts w:cs="Arial"/>
          <w:szCs w:val="72"/>
        </w:rPr>
        <w:t>Work with equivalent fractions, decimals and percentages</w:t>
      </w:r>
    </w:p>
    <w:p w14:paraId="59C80E11" w14:textId="1D6EFA84" w:rsidR="000E5521" w:rsidRPr="009B5E61" w:rsidRDefault="000E5521" w:rsidP="00504531">
      <w:pPr>
        <w:pStyle w:val="NoSpacing"/>
        <w:jc w:val="center"/>
        <w:rPr>
          <w:rFonts w:cs="Arial"/>
          <w:szCs w:val="72"/>
        </w:rPr>
      </w:pPr>
      <w:r w:rsidRPr="00504531">
        <w:rPr>
          <w:rFonts w:ascii="Arial" w:eastAsiaTheme="majorEastAsia" w:hAnsi="Arial" w:cs="Arial"/>
          <w:b/>
          <w:kern w:val="28"/>
          <w:sz w:val="72"/>
          <w:szCs w:val="72"/>
        </w:rPr>
        <w:t>Level 1</w:t>
      </w:r>
    </w:p>
    <w:p w14:paraId="0B7D127C" w14:textId="501EDDAF" w:rsidR="00E758AE" w:rsidRPr="006C5906" w:rsidRDefault="00E758AE" w:rsidP="00E758AE">
      <w:pPr>
        <w:pStyle w:val="Centrelesresourcesheading"/>
      </w:pPr>
      <w:bookmarkStart w:id="0" w:name="_Toc75160785"/>
      <w:bookmarkStart w:id="1" w:name="_Toc111717009"/>
      <w:r w:rsidRPr="006C5906">
        <w:t>1. Lesson objectives</w:t>
      </w:r>
      <w:bookmarkEnd w:id="0"/>
      <w:bookmarkEnd w:id="1"/>
    </w:p>
    <w:p w14:paraId="3581A994" w14:textId="77777777" w:rsidR="0085016A" w:rsidRPr="00504531" w:rsidRDefault="0085016A" w:rsidP="0085016A">
      <w:pPr>
        <w:pStyle w:val="ListParagraph"/>
        <w:numPr>
          <w:ilvl w:val="0"/>
          <w:numId w:val="2"/>
        </w:numPr>
        <w:rPr>
          <w:rFonts w:eastAsia="Calibri"/>
        </w:rPr>
      </w:pPr>
      <w:r w:rsidRPr="00504531">
        <w:rPr>
          <w:rFonts w:eastAsia="Calibri"/>
        </w:rPr>
        <w:t>Convert between a decimal and fraction and percentage where the denominator is a factor of 10 or 100</w:t>
      </w:r>
    </w:p>
    <w:p w14:paraId="4A536869" w14:textId="77694F0B" w:rsidR="0085016A" w:rsidRPr="00504531" w:rsidRDefault="0085016A" w:rsidP="0085016A">
      <w:pPr>
        <w:pStyle w:val="ListParagraph"/>
        <w:numPr>
          <w:ilvl w:val="0"/>
          <w:numId w:val="2"/>
        </w:numPr>
        <w:rPr>
          <w:rFonts w:eastAsia="Calibri"/>
        </w:rPr>
      </w:pPr>
      <w:r w:rsidRPr="00504531">
        <w:rPr>
          <w:rFonts w:eastAsia="Calibri"/>
        </w:rPr>
        <w:t>Understand and use equivalences between common fractions, decimals and percentages</w:t>
      </w:r>
      <w:r w:rsidR="000E5521" w:rsidRPr="006C5906">
        <w:rPr>
          <w:rFonts w:eastAsia="Calibri"/>
        </w:rPr>
        <w:t xml:space="preserve"> (FDP)</w:t>
      </w:r>
    </w:p>
    <w:p w14:paraId="7CD94F38" w14:textId="77777777" w:rsidR="0085016A" w:rsidRPr="00504531" w:rsidRDefault="0085016A" w:rsidP="0085016A">
      <w:pPr>
        <w:pStyle w:val="ListParagraph"/>
        <w:numPr>
          <w:ilvl w:val="0"/>
          <w:numId w:val="2"/>
        </w:numPr>
        <w:rPr>
          <w:rFonts w:eastAsia="Calibri"/>
        </w:rPr>
      </w:pPr>
      <w:r w:rsidRPr="00504531">
        <w:rPr>
          <w:rFonts w:eastAsia="Calibri"/>
        </w:rPr>
        <w:t>Order FDP amounts by understanding place value</w:t>
      </w:r>
    </w:p>
    <w:p w14:paraId="67C938E1" w14:textId="4E3422B4" w:rsidR="00E758AE" w:rsidRPr="006C5906" w:rsidRDefault="00E758AE" w:rsidP="00E758AE">
      <w:pPr>
        <w:pStyle w:val="Centrelesresourcesheading"/>
      </w:pPr>
      <w:bookmarkStart w:id="2" w:name="_Toc111717008"/>
      <w:r w:rsidRPr="006C5906">
        <w:t xml:space="preserve">2. Functional Skills </w:t>
      </w:r>
      <w:r w:rsidR="0085016A" w:rsidRPr="006C5906">
        <w:t>Level 1</w:t>
      </w:r>
      <w:r w:rsidRPr="006C5906">
        <w:t xml:space="preserve"> curriculum</w:t>
      </w:r>
      <w:bookmarkEnd w:id="2"/>
    </w:p>
    <w:p w14:paraId="7807E249" w14:textId="2E7CC53B" w:rsidR="0085016A" w:rsidRPr="00504531" w:rsidRDefault="0085016A" w:rsidP="0085016A">
      <w:pPr>
        <w:rPr>
          <w:rFonts w:ascii="Arial" w:hAnsi="Arial" w:cs="Arial"/>
        </w:rPr>
      </w:pPr>
      <w:r w:rsidRPr="00504531">
        <w:rPr>
          <w:rFonts w:ascii="Arial" w:hAnsi="Arial" w:cs="Arial"/>
          <w:b/>
          <w:bCs/>
        </w:rPr>
        <w:t>Using numbers and the number system</w:t>
      </w:r>
    </w:p>
    <w:p w14:paraId="2E0C7263" w14:textId="60D89551" w:rsidR="0085016A" w:rsidRPr="00504531" w:rsidRDefault="0085016A" w:rsidP="0085016A">
      <w:pPr>
        <w:rPr>
          <w:rFonts w:ascii="Arial" w:eastAsia="ArialMT" w:hAnsi="Arial" w:cs="Arial"/>
        </w:rPr>
      </w:pPr>
      <w:r w:rsidRPr="00504531">
        <w:rPr>
          <w:rFonts w:ascii="Arial" w:eastAsia="ArialMT" w:hAnsi="Arial" w:cs="Arial"/>
          <w:b/>
          <w:bCs/>
        </w:rPr>
        <w:t>8</w:t>
      </w:r>
      <w:r w:rsidRPr="00504531">
        <w:rPr>
          <w:rFonts w:ascii="Arial" w:eastAsia="ArialMT" w:hAnsi="Arial" w:cs="Arial"/>
        </w:rPr>
        <w:t xml:space="preserve"> Read, write, order and compare common fractions and mixed numbers</w:t>
      </w:r>
    </w:p>
    <w:p w14:paraId="2E8D0D98" w14:textId="6FE5374A" w:rsidR="0085016A" w:rsidRPr="00504531" w:rsidRDefault="0085016A" w:rsidP="0085016A">
      <w:pPr>
        <w:rPr>
          <w:rFonts w:ascii="Arial" w:eastAsia="ArialMT" w:hAnsi="Arial" w:cs="Arial"/>
        </w:rPr>
      </w:pPr>
      <w:r w:rsidRPr="00504531">
        <w:rPr>
          <w:rFonts w:ascii="Arial" w:eastAsia="ArialMT" w:hAnsi="Arial" w:cs="Arial"/>
          <w:b/>
          <w:bCs/>
        </w:rPr>
        <w:t>10</w:t>
      </w:r>
      <w:r w:rsidRPr="00504531">
        <w:rPr>
          <w:rFonts w:ascii="Arial" w:eastAsia="ArialMT" w:hAnsi="Arial" w:cs="Arial"/>
        </w:rPr>
        <w:t xml:space="preserve"> Read, write, order and compare decimals up to three decimal places</w:t>
      </w:r>
    </w:p>
    <w:p w14:paraId="744F3A96" w14:textId="4786FD2E" w:rsidR="0085016A" w:rsidRPr="00504531" w:rsidRDefault="0085016A" w:rsidP="0085016A">
      <w:pPr>
        <w:rPr>
          <w:rFonts w:ascii="Arial" w:eastAsia="ArialMT" w:hAnsi="Arial" w:cs="Arial"/>
        </w:rPr>
      </w:pPr>
      <w:r w:rsidRPr="00504531">
        <w:rPr>
          <w:rFonts w:ascii="Arial" w:eastAsia="ArialMT" w:hAnsi="Arial" w:cs="Arial"/>
          <w:b/>
          <w:bCs/>
        </w:rPr>
        <w:t>13</w:t>
      </w:r>
      <w:r w:rsidRPr="00504531">
        <w:rPr>
          <w:rFonts w:ascii="Arial" w:eastAsia="ArialMT" w:hAnsi="Arial" w:cs="Arial"/>
        </w:rPr>
        <w:t xml:space="preserve"> Read, write, order and compare percentages in whole numbers</w:t>
      </w:r>
    </w:p>
    <w:p w14:paraId="3A47471C" w14:textId="74E896A6" w:rsidR="00E758AE" w:rsidRPr="009B5E61" w:rsidRDefault="0085016A" w:rsidP="00E758AE">
      <w:pPr>
        <w:rPr>
          <w:rFonts w:ascii="Arial" w:hAnsi="Arial" w:cs="Arial"/>
        </w:rPr>
      </w:pPr>
      <w:r w:rsidRPr="00504531">
        <w:rPr>
          <w:rFonts w:ascii="Arial" w:eastAsia="ArialMT" w:hAnsi="Arial" w:cs="Arial"/>
          <w:b/>
          <w:bCs/>
        </w:rPr>
        <w:t>16</w:t>
      </w:r>
      <w:r w:rsidRPr="00504531">
        <w:rPr>
          <w:rFonts w:ascii="Arial" w:eastAsia="ArialMT" w:hAnsi="Arial" w:cs="Arial"/>
        </w:rPr>
        <w:t xml:space="preserve"> Recognise and calculate equivalences between common fractions,</w:t>
      </w:r>
      <w:r w:rsidR="009B5E61">
        <w:rPr>
          <w:rFonts w:ascii="Arial" w:eastAsia="ArialMT" w:hAnsi="Arial" w:cs="Arial"/>
        </w:rPr>
        <w:t xml:space="preserve"> </w:t>
      </w:r>
      <w:r w:rsidRPr="00504531">
        <w:rPr>
          <w:rFonts w:ascii="Arial" w:eastAsia="ArialMT" w:hAnsi="Arial" w:cs="Arial"/>
        </w:rPr>
        <w:t>percentages and decimals</w:t>
      </w:r>
    </w:p>
    <w:p w14:paraId="529EFD4E" w14:textId="38687127" w:rsidR="00E758AE" w:rsidRPr="006C5906" w:rsidRDefault="00E758AE" w:rsidP="00E758AE">
      <w:pPr>
        <w:rPr>
          <w:rFonts w:ascii="Arial" w:hAnsi="Arial" w:cs="Arial"/>
        </w:rPr>
      </w:pPr>
    </w:p>
    <w:p w14:paraId="19C9BA84" w14:textId="6B050928" w:rsidR="00E758AE" w:rsidRPr="006C5906" w:rsidRDefault="00E758AE" w:rsidP="00E758AE">
      <w:pPr>
        <w:rPr>
          <w:rFonts w:ascii="Arial" w:hAnsi="Arial" w:cs="Arial"/>
        </w:rPr>
      </w:pPr>
    </w:p>
    <w:p w14:paraId="3EF3DD5C" w14:textId="77777777" w:rsidR="00E758AE" w:rsidRPr="006C5906" w:rsidRDefault="00E758AE" w:rsidP="00E758AE">
      <w:pPr>
        <w:pStyle w:val="Centrelesresourcesheading"/>
        <w:spacing w:after="0"/>
        <w:sectPr w:rsidR="00E758AE" w:rsidRPr="006C5906" w:rsidSect="00E758AE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4D8E3E8" w14:textId="425E6C56" w:rsidR="00410E09" w:rsidRPr="006C5906" w:rsidRDefault="00E758AE" w:rsidP="00970E18">
      <w:pPr>
        <w:pStyle w:val="Centrelesresourcesheading"/>
        <w:spacing w:after="0"/>
      </w:pPr>
      <w:r w:rsidRPr="006C5906">
        <w:lastRenderedPageBreak/>
        <w:t>3. Lesson plan</w:t>
      </w:r>
    </w:p>
    <w:p w14:paraId="19E018E3" w14:textId="3B6EEC92" w:rsidR="00410E09" w:rsidRPr="006C5906" w:rsidRDefault="00410E09" w:rsidP="00970E18">
      <w:pPr>
        <w:spacing w:before="200" w:after="120"/>
        <w:rPr>
          <w:rFonts w:ascii="Arial" w:hAnsi="Arial" w:cs="Arial"/>
        </w:rPr>
      </w:pPr>
      <w:r w:rsidRPr="006C5906">
        <w:rPr>
          <w:rFonts w:ascii="Arial" w:hAnsi="Arial" w:cs="Arial"/>
        </w:rPr>
        <w:t>This is an overview of the lesson.</w:t>
      </w:r>
      <w:r w:rsidRPr="006C5906">
        <w:rPr>
          <w:rFonts w:ascii="Arial" w:hAnsi="Arial" w:cs="Arial"/>
        </w:rPr>
        <w:tab/>
        <w:t>More notes can be found in the notes in the lesson slides.</w:t>
      </w:r>
    </w:p>
    <w:tbl>
      <w:tblPr>
        <w:tblW w:w="0" w:type="auto"/>
        <w:tblInd w:w="115" w:type="dxa"/>
        <w:tblBorders>
          <w:top w:val="single" w:sz="6" w:space="0" w:color="4471C4"/>
          <w:left w:val="single" w:sz="6" w:space="0" w:color="4471C4"/>
          <w:bottom w:val="single" w:sz="6" w:space="0" w:color="4471C4"/>
          <w:right w:val="single" w:sz="6" w:space="0" w:color="4471C4"/>
          <w:insideH w:val="single" w:sz="6" w:space="0" w:color="4471C4"/>
          <w:insideV w:val="single" w:sz="6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2634"/>
        <w:gridCol w:w="1133"/>
        <w:gridCol w:w="6949"/>
        <w:gridCol w:w="1699"/>
      </w:tblGrid>
      <w:tr w:rsidR="0085016A" w:rsidRPr="006C5906" w14:paraId="58342609" w14:textId="77777777" w:rsidTr="00B03028">
        <w:trPr>
          <w:trHeight w:val="787"/>
        </w:trPr>
        <w:tc>
          <w:tcPr>
            <w:tcW w:w="1472" w:type="dxa"/>
            <w:shd w:val="clear" w:color="auto" w:fill="B4C5E7"/>
          </w:tcPr>
          <w:p w14:paraId="4C449B06" w14:textId="77777777" w:rsidR="0085016A" w:rsidRPr="00504531" w:rsidRDefault="0085016A" w:rsidP="00B03028">
            <w:pPr>
              <w:pStyle w:val="TableParagraph"/>
              <w:spacing w:before="57"/>
              <w:ind w:left="302"/>
              <w:rPr>
                <w:rFonts w:ascii="Arial" w:hAnsi="Arial" w:cs="Arial"/>
                <w:b/>
                <w:sz w:val="24"/>
              </w:rPr>
            </w:pPr>
            <w:bookmarkStart w:id="3" w:name="_Hlk130565467"/>
            <w:r w:rsidRPr="00504531">
              <w:rPr>
                <w:rFonts w:ascii="Arial" w:hAnsi="Arial" w:cs="Arial"/>
                <w:b/>
                <w:sz w:val="24"/>
              </w:rPr>
              <w:t>Activity</w:t>
            </w:r>
          </w:p>
        </w:tc>
        <w:tc>
          <w:tcPr>
            <w:tcW w:w="2634" w:type="dxa"/>
            <w:shd w:val="clear" w:color="auto" w:fill="B4C5E7"/>
          </w:tcPr>
          <w:p w14:paraId="7EFC0487" w14:textId="77777777" w:rsidR="0085016A" w:rsidRPr="00504531" w:rsidRDefault="0085016A" w:rsidP="00B03028">
            <w:pPr>
              <w:pStyle w:val="TableParagraph"/>
              <w:spacing w:before="57"/>
              <w:ind w:left="901" w:right="412" w:hanging="461"/>
              <w:rPr>
                <w:rFonts w:ascii="Arial" w:hAnsi="Arial" w:cs="Arial"/>
                <w:b/>
                <w:sz w:val="24"/>
              </w:rPr>
            </w:pPr>
            <w:r w:rsidRPr="00504531">
              <w:rPr>
                <w:rFonts w:ascii="Arial" w:hAnsi="Arial" w:cs="Arial"/>
                <w:b/>
                <w:sz w:val="24"/>
              </w:rPr>
              <w:t>Purpose of this</w:t>
            </w:r>
            <w:r w:rsidRPr="00504531">
              <w:rPr>
                <w:rFonts w:ascii="Arial" w:hAnsi="Arial" w:cs="Arial"/>
                <w:b/>
                <w:spacing w:val="-6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b/>
                <w:sz w:val="24"/>
              </w:rPr>
              <w:t>activity</w:t>
            </w:r>
          </w:p>
        </w:tc>
        <w:tc>
          <w:tcPr>
            <w:tcW w:w="1133" w:type="dxa"/>
            <w:shd w:val="clear" w:color="auto" w:fill="B4C5E7"/>
          </w:tcPr>
          <w:p w14:paraId="2546A20F" w14:textId="77777777" w:rsidR="0085016A" w:rsidRPr="00504531" w:rsidRDefault="0085016A" w:rsidP="00B03028">
            <w:pPr>
              <w:pStyle w:val="TableParagraph"/>
              <w:spacing w:before="57"/>
              <w:ind w:left="272" w:right="239" w:firstLine="12"/>
              <w:rPr>
                <w:rFonts w:ascii="Arial" w:hAnsi="Arial" w:cs="Arial"/>
                <w:b/>
                <w:sz w:val="24"/>
              </w:rPr>
            </w:pPr>
            <w:r w:rsidRPr="00504531">
              <w:rPr>
                <w:rFonts w:ascii="Arial" w:hAnsi="Arial" w:cs="Arial"/>
                <w:b/>
                <w:sz w:val="24"/>
              </w:rPr>
              <w:t>Time</w:t>
            </w:r>
            <w:r w:rsidRPr="00504531">
              <w:rPr>
                <w:rFonts w:ascii="Arial" w:hAnsi="Arial" w:cs="Arial"/>
                <w:b/>
                <w:spacing w:val="-6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b/>
                <w:sz w:val="24"/>
              </w:rPr>
              <w:t>(min)</w:t>
            </w:r>
          </w:p>
        </w:tc>
        <w:tc>
          <w:tcPr>
            <w:tcW w:w="6949" w:type="dxa"/>
            <w:shd w:val="clear" w:color="auto" w:fill="B4C5E7"/>
          </w:tcPr>
          <w:p w14:paraId="21C3EC66" w14:textId="77777777" w:rsidR="0085016A" w:rsidRPr="00504531" w:rsidRDefault="0085016A" w:rsidP="00B03028">
            <w:pPr>
              <w:pStyle w:val="TableParagraph"/>
              <w:spacing w:before="57"/>
              <w:ind w:left="2905" w:right="2895"/>
              <w:jc w:val="center"/>
              <w:rPr>
                <w:rFonts w:ascii="Arial" w:hAnsi="Arial" w:cs="Arial"/>
                <w:b/>
                <w:sz w:val="24"/>
              </w:rPr>
            </w:pPr>
            <w:r w:rsidRPr="00504531">
              <w:rPr>
                <w:rFonts w:ascii="Arial" w:hAnsi="Arial" w:cs="Arial"/>
                <w:b/>
                <w:sz w:val="24"/>
              </w:rPr>
              <w:t>Guidance</w:t>
            </w:r>
          </w:p>
        </w:tc>
        <w:tc>
          <w:tcPr>
            <w:tcW w:w="1699" w:type="dxa"/>
            <w:shd w:val="clear" w:color="auto" w:fill="B4C5E7"/>
          </w:tcPr>
          <w:p w14:paraId="7450BB73" w14:textId="77777777" w:rsidR="0085016A" w:rsidRPr="00504531" w:rsidRDefault="0085016A" w:rsidP="00B03028">
            <w:pPr>
              <w:pStyle w:val="TableParagraph"/>
              <w:spacing w:before="57"/>
              <w:ind w:left="324"/>
              <w:rPr>
                <w:rFonts w:ascii="Arial" w:hAnsi="Arial" w:cs="Arial"/>
                <w:b/>
                <w:sz w:val="24"/>
              </w:rPr>
            </w:pPr>
            <w:r w:rsidRPr="00504531">
              <w:rPr>
                <w:rFonts w:ascii="Arial" w:hAnsi="Arial" w:cs="Arial"/>
                <w:b/>
                <w:sz w:val="24"/>
              </w:rPr>
              <w:t>Materials</w:t>
            </w:r>
          </w:p>
        </w:tc>
      </w:tr>
      <w:tr w:rsidR="0085016A" w:rsidRPr="006C5906" w14:paraId="0105543B" w14:textId="77777777" w:rsidTr="00B03028">
        <w:trPr>
          <w:trHeight w:val="1273"/>
        </w:trPr>
        <w:tc>
          <w:tcPr>
            <w:tcW w:w="1472" w:type="dxa"/>
          </w:tcPr>
          <w:p w14:paraId="63A3F977" w14:textId="77777777" w:rsidR="0085016A" w:rsidRPr="00504531" w:rsidRDefault="0085016A" w:rsidP="00B03028">
            <w:pPr>
              <w:pStyle w:val="TableParagraph"/>
              <w:spacing w:before="86"/>
              <w:ind w:left="86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Introduction</w:t>
            </w:r>
          </w:p>
        </w:tc>
        <w:tc>
          <w:tcPr>
            <w:tcW w:w="2634" w:type="dxa"/>
          </w:tcPr>
          <w:p w14:paraId="24A62E09" w14:textId="77777777" w:rsidR="0085016A" w:rsidRPr="00504531" w:rsidRDefault="0085016A" w:rsidP="00B03028">
            <w:pPr>
              <w:pStyle w:val="TableParagraph"/>
              <w:spacing w:before="86"/>
              <w:ind w:left="56" w:right="101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Introduction to fraction,</w:t>
            </w:r>
            <w:r w:rsidRPr="005045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decimal and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percentage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equivalence</w:t>
            </w:r>
          </w:p>
        </w:tc>
        <w:tc>
          <w:tcPr>
            <w:tcW w:w="1133" w:type="dxa"/>
          </w:tcPr>
          <w:p w14:paraId="1640E703" w14:textId="77777777" w:rsidR="0085016A" w:rsidRPr="00504531" w:rsidRDefault="0085016A" w:rsidP="00B03028">
            <w:pPr>
              <w:pStyle w:val="TableParagraph"/>
              <w:spacing w:before="86"/>
              <w:ind w:left="11"/>
              <w:jc w:val="center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w w:val="99"/>
                <w:sz w:val="24"/>
              </w:rPr>
              <w:t>5</w:t>
            </w:r>
          </w:p>
        </w:tc>
        <w:tc>
          <w:tcPr>
            <w:tcW w:w="6949" w:type="dxa"/>
          </w:tcPr>
          <w:p w14:paraId="52EB2C77" w14:textId="77777777" w:rsidR="0085016A" w:rsidRPr="00504531" w:rsidRDefault="0085016A" w:rsidP="00B03028">
            <w:pPr>
              <w:pStyle w:val="TableParagraph"/>
              <w:spacing w:before="86"/>
              <w:ind w:right="120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Lead a discussion on how to identify what is wrong with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proofErr w:type="spellStart"/>
            <w:r w:rsidRPr="00504531">
              <w:rPr>
                <w:rFonts w:ascii="Arial" w:hAnsi="Arial" w:cs="Arial"/>
                <w:sz w:val="24"/>
              </w:rPr>
              <w:t>Yaima’s</w:t>
            </w:r>
            <w:proofErr w:type="spellEnd"/>
            <w:r w:rsidRPr="00504531">
              <w:rPr>
                <w:rFonts w:ascii="Arial" w:hAnsi="Arial" w:cs="Arial"/>
                <w:sz w:val="24"/>
              </w:rPr>
              <w:t xml:space="preserve"> statement. How do the learners know it is wrong? How</w:t>
            </w:r>
            <w:r w:rsidRPr="005045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can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they</w:t>
            </w:r>
            <w:r w:rsidRPr="005045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prove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it?</w:t>
            </w:r>
          </w:p>
        </w:tc>
        <w:tc>
          <w:tcPr>
            <w:tcW w:w="1699" w:type="dxa"/>
          </w:tcPr>
          <w:p w14:paraId="2315AAEC" w14:textId="77777777" w:rsidR="0085016A" w:rsidRPr="00504531" w:rsidRDefault="0085016A" w:rsidP="00B03028">
            <w:pPr>
              <w:pStyle w:val="TableParagraph"/>
              <w:spacing w:before="86"/>
              <w:ind w:left="82" w:right="848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Slide 2</w:t>
            </w:r>
            <w:r w:rsidRPr="005045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Mini</w:t>
            </w:r>
          </w:p>
          <w:p w14:paraId="114AE379" w14:textId="77777777" w:rsidR="0085016A" w:rsidRPr="00504531" w:rsidRDefault="0085016A" w:rsidP="00B03028">
            <w:pPr>
              <w:pStyle w:val="TableParagraph"/>
              <w:spacing w:before="0"/>
              <w:ind w:left="82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whiteboards</w:t>
            </w:r>
          </w:p>
        </w:tc>
      </w:tr>
      <w:tr w:rsidR="0085016A" w:rsidRPr="006C5906" w14:paraId="75CD73AC" w14:textId="77777777" w:rsidTr="00B03028">
        <w:trPr>
          <w:trHeight w:val="4310"/>
        </w:trPr>
        <w:tc>
          <w:tcPr>
            <w:tcW w:w="1472" w:type="dxa"/>
          </w:tcPr>
          <w:p w14:paraId="447D028C" w14:textId="2AA713B6" w:rsidR="0085016A" w:rsidRPr="00504531" w:rsidRDefault="0085016A" w:rsidP="00B03028">
            <w:pPr>
              <w:pStyle w:val="TableParagraph"/>
              <w:spacing w:before="86"/>
              <w:ind w:left="86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Model</w:t>
            </w:r>
          </w:p>
        </w:tc>
        <w:tc>
          <w:tcPr>
            <w:tcW w:w="2634" w:type="dxa"/>
          </w:tcPr>
          <w:p w14:paraId="0AD787A9" w14:textId="77777777" w:rsidR="0085016A" w:rsidRPr="00504531" w:rsidRDefault="0085016A" w:rsidP="00B03028">
            <w:pPr>
              <w:pStyle w:val="TableParagraph"/>
              <w:spacing w:before="86"/>
              <w:ind w:left="56" w:right="181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Introduce the 100-grid</w:t>
            </w:r>
            <w:r w:rsidRPr="005045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representation for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percentages, fractions</w:t>
            </w:r>
            <w:r w:rsidRPr="005045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and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decimals</w:t>
            </w:r>
          </w:p>
        </w:tc>
        <w:tc>
          <w:tcPr>
            <w:tcW w:w="1133" w:type="dxa"/>
          </w:tcPr>
          <w:p w14:paraId="097C1253" w14:textId="77777777" w:rsidR="0085016A" w:rsidRPr="00504531" w:rsidRDefault="0085016A" w:rsidP="00B03028">
            <w:pPr>
              <w:pStyle w:val="TableParagraph"/>
              <w:spacing w:before="86"/>
              <w:ind w:left="411" w:right="399"/>
              <w:jc w:val="center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6949" w:type="dxa"/>
          </w:tcPr>
          <w:p w14:paraId="77D7A8E8" w14:textId="77777777" w:rsidR="0085016A" w:rsidRPr="00504531" w:rsidRDefault="0085016A" w:rsidP="00B03028">
            <w:pPr>
              <w:pStyle w:val="TableParagraph"/>
              <w:spacing w:before="86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Introduce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the</w:t>
            </w:r>
            <w:r w:rsidRPr="005045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100-grid,</w:t>
            </w:r>
            <w:r w:rsidRPr="005045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where 50%</w:t>
            </w:r>
            <w:r w:rsidRPr="005045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is</w:t>
            </w:r>
            <w:r w:rsidRPr="005045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modelled as</w:t>
            </w:r>
            <w:r w:rsidRPr="005045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five-tenths</w:t>
            </w:r>
          </w:p>
          <w:p w14:paraId="2777B34F" w14:textId="77777777" w:rsidR="0085016A" w:rsidRPr="00504531" w:rsidRDefault="0085016A" w:rsidP="00B03028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i.e.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five lines of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10</w:t>
            </w:r>
            <w:r w:rsidRPr="005045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small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squares.</w:t>
            </w:r>
          </w:p>
          <w:p w14:paraId="3626AE40" w14:textId="77777777" w:rsidR="0085016A" w:rsidRPr="00504531" w:rsidRDefault="0085016A" w:rsidP="00B03028">
            <w:pPr>
              <w:pStyle w:val="TableParagraph"/>
              <w:spacing w:before="1"/>
              <w:ind w:left="0"/>
              <w:rPr>
                <w:rFonts w:ascii="Arial" w:hAnsi="Arial" w:cs="Arial"/>
                <w:sz w:val="24"/>
              </w:rPr>
            </w:pPr>
          </w:p>
          <w:p w14:paraId="04F78AD8" w14:textId="77777777" w:rsidR="0085016A" w:rsidRPr="00504531" w:rsidRDefault="0085016A" w:rsidP="00B03028">
            <w:pPr>
              <w:pStyle w:val="TableParagraph"/>
              <w:spacing w:before="0"/>
              <w:ind w:right="239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Ask learners to link fractions out of 100 to percentages, and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explore other equivalent fractions and decimals, before asking</w:t>
            </w:r>
            <w:r w:rsidRPr="005045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for other multiples of tenths, e.g. 30%. What would that look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like?</w:t>
            </w:r>
          </w:p>
          <w:p w14:paraId="27963FC9" w14:textId="77777777" w:rsidR="0085016A" w:rsidRPr="00504531" w:rsidRDefault="0085016A" w:rsidP="00B03028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</w:rPr>
            </w:pPr>
          </w:p>
          <w:p w14:paraId="4A19C827" w14:textId="2D54DEFD" w:rsidR="0085016A" w:rsidRPr="00504531" w:rsidRDefault="0085016A" w:rsidP="00B03028">
            <w:pPr>
              <w:pStyle w:val="TableParagraph"/>
              <w:spacing w:before="0"/>
              <w:ind w:right="239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Slide 4 shows tenths and hundredth</w:t>
            </w:r>
            <w:r w:rsidR="0008422F">
              <w:rPr>
                <w:rFonts w:ascii="Arial" w:hAnsi="Arial" w:cs="Arial"/>
                <w:sz w:val="24"/>
              </w:rPr>
              <w:t>s</w:t>
            </w:r>
            <w:r w:rsidRPr="00504531">
              <w:rPr>
                <w:rFonts w:ascii="Arial" w:hAnsi="Arial" w:cs="Arial"/>
                <w:sz w:val="24"/>
              </w:rPr>
              <w:t>. Ask learners to think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about the value of 12 hundredths or one tenth and two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hundredths,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and its</w:t>
            </w:r>
            <w:r w:rsidRPr="005045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equivalent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decimal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and</w:t>
            </w:r>
            <w:r w:rsidRPr="005045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percentage,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i.e.</w:t>
            </w:r>
          </w:p>
          <w:p w14:paraId="5A205A9B" w14:textId="77777777" w:rsidR="0085016A" w:rsidRPr="00504531" w:rsidRDefault="0085016A" w:rsidP="00B03028">
            <w:pPr>
              <w:pStyle w:val="TableParagraph"/>
              <w:spacing w:before="1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0.12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and 12%.</w:t>
            </w:r>
          </w:p>
          <w:p w14:paraId="2640CF5E" w14:textId="13C6A03D" w:rsidR="0085016A" w:rsidRPr="00504531" w:rsidRDefault="0085016A" w:rsidP="00B03028">
            <w:pPr>
              <w:pStyle w:val="TableParagraph"/>
              <w:spacing w:before="11"/>
              <w:ind w:left="0"/>
              <w:rPr>
                <w:rFonts w:ascii="Arial" w:hAnsi="Arial" w:cs="Arial"/>
                <w:sz w:val="23"/>
              </w:rPr>
            </w:pPr>
          </w:p>
          <w:p w14:paraId="7D324907" w14:textId="4033D059" w:rsidR="0085016A" w:rsidRPr="00504531" w:rsidRDefault="0085016A" w:rsidP="00504531">
            <w:pPr>
              <w:pStyle w:val="TableParagraph"/>
              <w:spacing w:before="0"/>
              <w:ind w:right="239"/>
              <w:rPr>
                <w:rFonts w:ascii="Arial" w:hAnsi="Arial" w:cs="Arial"/>
              </w:rPr>
            </w:pPr>
            <w:r w:rsidRPr="00504531">
              <w:rPr>
                <w:rFonts w:ascii="Arial" w:hAnsi="Arial" w:cs="Arial"/>
                <w:sz w:val="24"/>
              </w:rPr>
              <w:t>Slide 5 then looks at 5%</w:t>
            </w:r>
            <w:r w:rsidR="0028388C">
              <w:rPr>
                <w:rFonts w:ascii="Arial" w:hAnsi="Arial" w:cs="Arial"/>
                <w:sz w:val="24"/>
              </w:rPr>
              <w:t>.</w:t>
            </w:r>
            <w:r w:rsidRPr="00504531">
              <w:rPr>
                <w:rFonts w:ascii="Arial" w:hAnsi="Arial" w:cs="Arial"/>
                <w:sz w:val="24"/>
              </w:rPr>
              <w:t xml:space="preserve"> </w:t>
            </w:r>
            <w:r w:rsidR="0028388C">
              <w:rPr>
                <w:rFonts w:ascii="Arial" w:hAnsi="Arial" w:cs="Arial"/>
                <w:sz w:val="24"/>
              </w:rPr>
              <w:t>H</w:t>
            </w:r>
            <w:r w:rsidRPr="00504531">
              <w:rPr>
                <w:rFonts w:ascii="Arial" w:hAnsi="Arial" w:cs="Arial"/>
                <w:sz w:val="24"/>
              </w:rPr>
              <w:t>ow is that written as a decimal</w:t>
            </w:r>
            <w:r w:rsidR="0028388C">
              <w:rPr>
                <w:rFonts w:ascii="Arial" w:hAnsi="Arial" w:cs="Arial"/>
                <w:sz w:val="24"/>
              </w:rPr>
              <w:t>?</w:t>
            </w:r>
            <w:r w:rsidRPr="00504531">
              <w:rPr>
                <w:rFonts w:ascii="Arial" w:hAnsi="Arial" w:cs="Arial"/>
                <w:sz w:val="24"/>
              </w:rPr>
              <w:t xml:space="preserve"> </w:t>
            </w:r>
            <w:r w:rsidR="0028388C">
              <w:rPr>
                <w:rFonts w:ascii="Arial" w:hAnsi="Arial" w:cs="Arial"/>
                <w:sz w:val="24"/>
              </w:rPr>
              <w:t xml:space="preserve">If </w:t>
            </w:r>
            <w:r w:rsidRPr="00504531">
              <w:rPr>
                <w:rFonts w:ascii="Arial" w:hAnsi="Arial" w:cs="Arial"/>
                <w:sz w:val="24"/>
              </w:rPr>
              <w:t>50% is 0.5, what is 5%?</w:t>
            </w:r>
          </w:p>
          <w:p w14:paraId="45FE130F" w14:textId="77777777" w:rsidR="0085016A" w:rsidRPr="00504531" w:rsidRDefault="0085016A" w:rsidP="00B03028">
            <w:pPr>
              <w:pStyle w:val="TableParagraph"/>
              <w:spacing w:before="11"/>
              <w:ind w:left="0"/>
              <w:rPr>
                <w:rFonts w:ascii="Arial" w:hAnsi="Arial" w:cs="Arial"/>
                <w:sz w:val="23"/>
              </w:rPr>
            </w:pPr>
          </w:p>
          <w:p w14:paraId="1F600192" w14:textId="3D968B9F" w:rsidR="0085016A" w:rsidRPr="00504531" w:rsidRDefault="0085016A" w:rsidP="00B03028">
            <w:pPr>
              <w:pStyle w:val="TableParagraph"/>
              <w:spacing w:before="0"/>
              <w:ind w:right="159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 xml:space="preserve">Ask learners to complete the ‘true or false’ task on </w:t>
            </w:r>
            <w:r w:rsidR="0028388C">
              <w:rPr>
                <w:rFonts w:ascii="Arial" w:hAnsi="Arial" w:cs="Arial"/>
                <w:sz w:val="24"/>
              </w:rPr>
              <w:t>S</w:t>
            </w:r>
            <w:r w:rsidRPr="00504531">
              <w:rPr>
                <w:rFonts w:ascii="Arial" w:hAnsi="Arial" w:cs="Arial"/>
                <w:sz w:val="24"/>
              </w:rPr>
              <w:t xml:space="preserve">lides </w:t>
            </w:r>
            <w:r w:rsidR="0008422F">
              <w:rPr>
                <w:rFonts w:ascii="Arial" w:hAnsi="Arial" w:cs="Arial"/>
                <w:sz w:val="24"/>
              </w:rPr>
              <w:t>6</w:t>
            </w:r>
            <w:r w:rsidRPr="00504531">
              <w:rPr>
                <w:rFonts w:ascii="Arial" w:hAnsi="Arial" w:cs="Arial"/>
                <w:sz w:val="24"/>
              </w:rPr>
              <w:t xml:space="preserve"> an</w:t>
            </w:r>
            <w:r w:rsidR="0028388C">
              <w:rPr>
                <w:rFonts w:ascii="Arial" w:hAnsi="Arial" w:cs="Arial"/>
                <w:spacing w:val="-64"/>
                <w:sz w:val="24"/>
              </w:rPr>
              <w:t xml:space="preserve">d </w:t>
            </w:r>
            <w:r w:rsidR="0008422F">
              <w:rPr>
                <w:rFonts w:ascii="Arial" w:hAnsi="Arial" w:cs="Arial"/>
                <w:sz w:val="24"/>
              </w:rPr>
              <w:t>8</w:t>
            </w:r>
            <w:r w:rsidR="0008422F" w:rsidRPr="00504531">
              <w:rPr>
                <w:rFonts w:ascii="Arial" w:hAnsi="Arial" w:cs="Arial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as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a think-pair-share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activity, then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discuss with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the class.</w:t>
            </w:r>
          </w:p>
        </w:tc>
        <w:tc>
          <w:tcPr>
            <w:tcW w:w="1699" w:type="dxa"/>
          </w:tcPr>
          <w:p w14:paraId="41290F43" w14:textId="7D8CA01D" w:rsidR="0085016A" w:rsidRPr="00504531" w:rsidRDefault="0085016A" w:rsidP="00B03028">
            <w:pPr>
              <w:pStyle w:val="TableParagraph"/>
              <w:spacing w:before="86"/>
              <w:ind w:left="82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Slides</w:t>
            </w:r>
            <w:r w:rsidRPr="005045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3–</w:t>
            </w:r>
            <w:r w:rsidR="0028388C">
              <w:rPr>
                <w:rFonts w:ascii="Arial" w:hAnsi="Arial" w:cs="Arial"/>
                <w:sz w:val="24"/>
              </w:rPr>
              <w:t>9</w:t>
            </w:r>
          </w:p>
          <w:p w14:paraId="5F3B5348" w14:textId="77777777" w:rsidR="0085016A" w:rsidRPr="00504531" w:rsidRDefault="0085016A" w:rsidP="00B03028">
            <w:pPr>
              <w:pStyle w:val="TableParagraph"/>
              <w:spacing w:before="1"/>
              <w:ind w:left="0"/>
              <w:rPr>
                <w:rFonts w:ascii="Arial" w:hAnsi="Arial" w:cs="Arial"/>
                <w:sz w:val="24"/>
              </w:rPr>
            </w:pPr>
          </w:p>
          <w:p w14:paraId="01F6D81D" w14:textId="77777777" w:rsidR="0085016A" w:rsidRPr="00504531" w:rsidRDefault="0085016A" w:rsidP="00B03028">
            <w:pPr>
              <w:pStyle w:val="TableParagraph"/>
              <w:spacing w:before="0"/>
              <w:ind w:left="82" w:right="287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Mini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whiteboards</w:t>
            </w:r>
          </w:p>
        </w:tc>
      </w:tr>
      <w:bookmarkEnd w:id="3"/>
    </w:tbl>
    <w:p w14:paraId="38C63DA4" w14:textId="28379A77" w:rsidR="00E758AE" w:rsidRPr="00504531" w:rsidRDefault="00E758AE" w:rsidP="00E758AE">
      <w:pPr>
        <w:rPr>
          <w:rFonts w:ascii="Arial" w:hAnsi="Arial" w:cs="Arial"/>
        </w:rPr>
      </w:pPr>
    </w:p>
    <w:p w14:paraId="782D918E" w14:textId="0735FBFC" w:rsidR="00E758AE" w:rsidRPr="00504531" w:rsidRDefault="00E758AE" w:rsidP="00E758AE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text" w:horzAnchor="margin" w:tblpX="-33" w:tblpY="-112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6C5906" w14:paraId="176EF875" w14:textId="77777777" w:rsidTr="000A4749">
        <w:trPr>
          <w:trHeight w:val="689"/>
          <w:tblHeader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BB4060" w14:textId="77777777" w:rsidR="00E758AE" w:rsidRPr="006C5906" w:rsidRDefault="00E758AE" w:rsidP="000A4749">
            <w:pPr>
              <w:pStyle w:val="Tableheader"/>
              <w:jc w:val="center"/>
            </w:pPr>
            <w:r w:rsidRPr="006C5906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26A15F58" w14:textId="77777777" w:rsidR="00E758AE" w:rsidRPr="006C5906" w:rsidRDefault="00E758AE" w:rsidP="000A4749">
            <w:pPr>
              <w:pStyle w:val="Tableheader"/>
              <w:jc w:val="center"/>
            </w:pPr>
            <w:r w:rsidRPr="006C5906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D37CDA" w14:textId="77777777" w:rsidR="00E758AE" w:rsidRPr="006C5906" w:rsidRDefault="00E758AE" w:rsidP="000A4749">
            <w:pPr>
              <w:pStyle w:val="Tableheader"/>
              <w:jc w:val="center"/>
            </w:pPr>
            <w:r w:rsidRPr="006C5906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696E6B" w14:textId="77777777" w:rsidR="00E758AE" w:rsidRPr="006C5906" w:rsidRDefault="00E758AE" w:rsidP="000A4749">
            <w:pPr>
              <w:pStyle w:val="Tableheader"/>
              <w:jc w:val="center"/>
            </w:pPr>
            <w:r w:rsidRPr="006C5906"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BDD3B1" w14:textId="77777777" w:rsidR="00E758AE" w:rsidRPr="006C5906" w:rsidRDefault="00E758AE" w:rsidP="000A4749">
            <w:pPr>
              <w:pStyle w:val="Tableheader"/>
              <w:jc w:val="center"/>
            </w:pPr>
            <w:r w:rsidRPr="006C5906">
              <w:t>Materials</w:t>
            </w:r>
          </w:p>
        </w:tc>
      </w:tr>
      <w:tr w:rsidR="0085016A" w:rsidRPr="006C5906" w14:paraId="673F7A6E" w14:textId="77777777" w:rsidTr="000A4749">
        <w:trPr>
          <w:trHeight w:val="66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3E5B1A" w14:textId="35577616" w:rsidR="0085016A" w:rsidRPr="006C5906" w:rsidRDefault="0085016A" w:rsidP="0085016A">
            <w:pPr>
              <w:rPr>
                <w:rFonts w:ascii="Arial" w:hAnsi="Arial" w:cs="Arial"/>
              </w:rPr>
            </w:pPr>
            <w:r w:rsidRPr="00504531">
              <w:rPr>
                <w:rFonts w:ascii="Arial" w:hAnsi="Arial" w:cs="Arial"/>
              </w:rPr>
              <w:t>Discuss</w:t>
            </w:r>
          </w:p>
        </w:tc>
        <w:tc>
          <w:tcPr>
            <w:tcW w:w="2275" w:type="dxa"/>
          </w:tcPr>
          <w:p w14:paraId="4E39A992" w14:textId="170A6881" w:rsidR="0085016A" w:rsidRPr="006C5906" w:rsidRDefault="0085016A" w:rsidP="0085016A">
            <w:pPr>
              <w:rPr>
                <w:rFonts w:ascii="Arial" w:hAnsi="Arial" w:cs="Arial"/>
              </w:rPr>
            </w:pPr>
            <w:r w:rsidRPr="00504531">
              <w:rPr>
                <w:rFonts w:ascii="Arial" w:hAnsi="Arial" w:cs="Arial"/>
              </w:rPr>
              <w:t xml:space="preserve">Introduce misconceptions of place value and decimals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2B1790" w14:textId="775A02A1" w:rsidR="0085016A" w:rsidRPr="006C5906" w:rsidRDefault="0085016A" w:rsidP="0085016A">
            <w:pPr>
              <w:jc w:val="center"/>
              <w:rPr>
                <w:rFonts w:ascii="Arial" w:hAnsi="Arial" w:cs="Arial"/>
              </w:rPr>
            </w:pPr>
            <w:r w:rsidRPr="00504531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C9FBB9" w14:textId="5C5F0490" w:rsidR="0085016A" w:rsidRPr="00504531" w:rsidRDefault="0085016A" w:rsidP="0085016A">
            <w:pPr>
              <w:rPr>
                <w:rFonts w:ascii="Arial" w:hAnsi="Arial" w:cs="Arial"/>
              </w:rPr>
            </w:pPr>
            <w:r w:rsidRPr="00504531">
              <w:rPr>
                <w:rFonts w:ascii="Arial" w:hAnsi="Arial" w:cs="Arial"/>
              </w:rPr>
              <w:t>Introduce the misconceptions of place value</w:t>
            </w:r>
            <w:r w:rsidR="0028388C">
              <w:rPr>
                <w:rFonts w:ascii="Arial" w:hAnsi="Arial" w:cs="Arial"/>
              </w:rPr>
              <w:t>.</w:t>
            </w:r>
            <w:r w:rsidRPr="00504531">
              <w:rPr>
                <w:rFonts w:ascii="Arial" w:hAnsi="Arial" w:cs="Arial"/>
              </w:rPr>
              <w:t xml:space="preserve"> </w:t>
            </w:r>
            <w:r w:rsidR="0028388C">
              <w:rPr>
                <w:rFonts w:ascii="Arial" w:hAnsi="Arial" w:cs="Arial"/>
              </w:rPr>
              <w:t>W</w:t>
            </w:r>
            <w:r w:rsidRPr="00504531">
              <w:rPr>
                <w:rFonts w:ascii="Arial" w:hAnsi="Arial" w:cs="Arial"/>
              </w:rPr>
              <w:t>hat difference do tenths, hundredths</w:t>
            </w:r>
            <w:r w:rsidR="0028388C">
              <w:rPr>
                <w:rFonts w:ascii="Arial" w:hAnsi="Arial" w:cs="Arial"/>
              </w:rPr>
              <w:t>,</w:t>
            </w:r>
            <w:r w:rsidRPr="00504531">
              <w:rPr>
                <w:rFonts w:ascii="Arial" w:hAnsi="Arial" w:cs="Arial"/>
              </w:rPr>
              <w:t xml:space="preserve"> etc make</w:t>
            </w:r>
            <w:r w:rsidR="0028388C">
              <w:rPr>
                <w:rFonts w:ascii="Arial" w:hAnsi="Arial" w:cs="Arial"/>
              </w:rPr>
              <w:t>?</w:t>
            </w:r>
            <w:r w:rsidRPr="00504531">
              <w:rPr>
                <w:rFonts w:ascii="Arial" w:hAnsi="Arial" w:cs="Arial"/>
              </w:rPr>
              <w:t xml:space="preserve"> </w:t>
            </w:r>
          </w:p>
          <w:p w14:paraId="15CAB490" w14:textId="443EE1DA" w:rsidR="0085016A" w:rsidRPr="00504531" w:rsidRDefault="0085016A" w:rsidP="0085016A">
            <w:pPr>
              <w:rPr>
                <w:rFonts w:ascii="Arial" w:hAnsi="Arial" w:cs="Arial"/>
              </w:rPr>
            </w:pPr>
            <w:r w:rsidRPr="00504531">
              <w:rPr>
                <w:rFonts w:ascii="Arial" w:hAnsi="Arial" w:cs="Arial"/>
              </w:rPr>
              <w:t xml:space="preserve">For </w:t>
            </w:r>
            <w:r w:rsidR="00F60816">
              <w:rPr>
                <w:rFonts w:ascii="Arial" w:hAnsi="Arial" w:cs="Arial"/>
              </w:rPr>
              <w:t>S</w:t>
            </w:r>
            <w:r w:rsidRPr="00504531">
              <w:rPr>
                <w:rFonts w:ascii="Arial" w:hAnsi="Arial" w:cs="Arial"/>
              </w:rPr>
              <w:t>lide 11 and 12</w:t>
            </w:r>
            <w:r w:rsidR="00F60816">
              <w:rPr>
                <w:rFonts w:ascii="Arial" w:hAnsi="Arial" w:cs="Arial"/>
              </w:rPr>
              <w:t>,</w:t>
            </w:r>
            <w:r w:rsidRPr="00504531">
              <w:rPr>
                <w:rFonts w:ascii="Arial" w:hAnsi="Arial" w:cs="Arial"/>
              </w:rPr>
              <w:t xml:space="preserve"> ask learners to write the values of the grids on a mini whiteboard to share.</w:t>
            </w:r>
          </w:p>
          <w:p w14:paraId="3133BAC4" w14:textId="3B6B445C" w:rsidR="0085016A" w:rsidRPr="006C5906" w:rsidRDefault="0085016A" w:rsidP="0085016A">
            <w:pPr>
              <w:rPr>
                <w:rFonts w:ascii="Arial" w:hAnsi="Arial" w:cs="Arial"/>
              </w:rPr>
            </w:pPr>
            <w:r w:rsidRPr="00504531">
              <w:rPr>
                <w:rFonts w:ascii="Arial" w:hAnsi="Arial" w:cs="Arial"/>
              </w:rPr>
              <w:t>Slide 13 extends the discussion about place value and the link to fraction. You could give the learners an example</w:t>
            </w:r>
            <w:r w:rsidR="00F60816">
              <w:rPr>
                <w:rFonts w:ascii="Arial" w:hAnsi="Arial" w:cs="Arial"/>
              </w:rPr>
              <w:t>,</w:t>
            </w:r>
            <w:r w:rsidRPr="00504531">
              <w:rPr>
                <w:rFonts w:ascii="Arial" w:hAnsi="Arial" w:cs="Arial"/>
              </w:rPr>
              <w:t xml:space="preserve"> if required. 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D35EF4" w14:textId="7909DD8C" w:rsidR="0085016A" w:rsidRPr="00504531" w:rsidRDefault="0085016A" w:rsidP="0085016A">
            <w:pPr>
              <w:rPr>
                <w:rFonts w:ascii="Arial" w:hAnsi="Arial" w:cs="Arial"/>
              </w:rPr>
            </w:pPr>
            <w:r w:rsidRPr="00504531">
              <w:rPr>
                <w:rFonts w:ascii="Arial" w:hAnsi="Arial" w:cs="Arial"/>
              </w:rPr>
              <w:t>Slide</w:t>
            </w:r>
            <w:r w:rsidR="00504531">
              <w:rPr>
                <w:rFonts w:ascii="Arial" w:hAnsi="Arial" w:cs="Arial"/>
              </w:rPr>
              <w:t>s</w:t>
            </w:r>
            <w:r w:rsidRPr="00504531">
              <w:rPr>
                <w:rFonts w:ascii="Arial" w:hAnsi="Arial" w:cs="Arial"/>
              </w:rPr>
              <w:t xml:space="preserve"> 10–13 </w:t>
            </w:r>
          </w:p>
          <w:p w14:paraId="5FEE9F9D" w14:textId="77777777" w:rsidR="0085016A" w:rsidRPr="00504531" w:rsidRDefault="0085016A" w:rsidP="0085016A">
            <w:pPr>
              <w:rPr>
                <w:rFonts w:ascii="Arial" w:hAnsi="Arial" w:cs="Arial"/>
              </w:rPr>
            </w:pPr>
          </w:p>
          <w:p w14:paraId="5548DC7D" w14:textId="17FB8079" w:rsidR="0085016A" w:rsidRPr="006C5906" w:rsidRDefault="0085016A" w:rsidP="0085016A">
            <w:pPr>
              <w:rPr>
                <w:rFonts w:ascii="Arial" w:hAnsi="Arial" w:cs="Arial"/>
              </w:rPr>
            </w:pPr>
            <w:r w:rsidRPr="00504531">
              <w:rPr>
                <w:rFonts w:ascii="Arial" w:hAnsi="Arial" w:cs="Arial"/>
              </w:rPr>
              <w:t>Mini whiteboards</w:t>
            </w:r>
          </w:p>
        </w:tc>
      </w:tr>
      <w:tr w:rsidR="0085016A" w:rsidRPr="006C5906" w14:paraId="3FEA5971" w14:textId="77777777" w:rsidTr="000A4749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48B1B2" w14:textId="267C5F2D" w:rsidR="0085016A" w:rsidRPr="006C5906" w:rsidRDefault="0085016A" w:rsidP="0085016A">
            <w:pPr>
              <w:rPr>
                <w:rFonts w:ascii="Arial" w:hAnsi="Arial" w:cs="Arial"/>
              </w:rPr>
            </w:pPr>
            <w:r w:rsidRPr="00504531">
              <w:rPr>
                <w:rFonts w:ascii="Arial" w:hAnsi="Arial" w:cs="Arial"/>
              </w:rPr>
              <w:t>Activity 1</w:t>
            </w:r>
          </w:p>
        </w:tc>
        <w:tc>
          <w:tcPr>
            <w:tcW w:w="2275" w:type="dxa"/>
          </w:tcPr>
          <w:p w14:paraId="44D5A413" w14:textId="6379E868" w:rsidR="0085016A" w:rsidRPr="006C5906" w:rsidRDefault="00721F29" w:rsidP="00850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 place value in relation to decimals, and then fractions and percentages</w:t>
            </w:r>
            <w:r w:rsidR="0085016A" w:rsidRPr="0050453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043F66" w14:textId="0C5C0430" w:rsidR="0085016A" w:rsidRPr="006C5906" w:rsidRDefault="0085016A" w:rsidP="0085016A">
            <w:pPr>
              <w:jc w:val="center"/>
              <w:rPr>
                <w:rFonts w:ascii="Arial" w:hAnsi="Arial" w:cs="Arial"/>
              </w:rPr>
            </w:pPr>
            <w:r w:rsidRPr="00504531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374CA1" w14:textId="184C103D" w:rsidR="0085016A" w:rsidRPr="00504531" w:rsidRDefault="0085016A" w:rsidP="0085016A">
            <w:pPr>
              <w:rPr>
                <w:rFonts w:ascii="Arial" w:hAnsi="Arial" w:cs="Arial"/>
              </w:rPr>
            </w:pPr>
            <w:r w:rsidRPr="00504531">
              <w:rPr>
                <w:rFonts w:ascii="Arial" w:hAnsi="Arial" w:cs="Arial"/>
              </w:rPr>
              <w:t>Slide</w:t>
            </w:r>
            <w:r w:rsidR="008165D2">
              <w:rPr>
                <w:rFonts w:ascii="Arial" w:hAnsi="Arial" w:cs="Arial"/>
              </w:rPr>
              <w:t>s</w:t>
            </w:r>
            <w:r w:rsidRPr="00504531">
              <w:rPr>
                <w:rFonts w:ascii="Arial" w:hAnsi="Arial" w:cs="Arial"/>
              </w:rPr>
              <w:t xml:space="preserve"> 14 and 15 allow learners to understand place value through procedural variation. </w:t>
            </w:r>
          </w:p>
          <w:p w14:paraId="6501055E" w14:textId="7572B885" w:rsidR="0085016A" w:rsidRPr="006C5906" w:rsidRDefault="0085016A" w:rsidP="0085016A">
            <w:pPr>
              <w:rPr>
                <w:rFonts w:ascii="Arial" w:hAnsi="Arial" w:cs="Arial"/>
              </w:rPr>
            </w:pPr>
            <w:r w:rsidRPr="00504531">
              <w:rPr>
                <w:rFonts w:ascii="Arial" w:hAnsi="Arial" w:cs="Arial"/>
              </w:rPr>
              <w:t>Slide</w:t>
            </w:r>
            <w:r w:rsidR="008165D2">
              <w:rPr>
                <w:rFonts w:ascii="Arial" w:hAnsi="Arial" w:cs="Arial"/>
              </w:rPr>
              <w:t>s</w:t>
            </w:r>
            <w:r w:rsidRPr="00504531">
              <w:rPr>
                <w:rFonts w:ascii="Arial" w:hAnsi="Arial" w:cs="Arial"/>
              </w:rPr>
              <w:t xml:space="preserve"> 16 and 17 bring together the lesson to this point to see place value in the context of fractions, decimals and percentages and to highlight a common misconception.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ADE244" w14:textId="56D5BD50" w:rsidR="0085016A" w:rsidRPr="00504531" w:rsidRDefault="0085016A" w:rsidP="0085016A">
            <w:pPr>
              <w:rPr>
                <w:rFonts w:ascii="Arial" w:hAnsi="Arial" w:cs="Arial"/>
              </w:rPr>
            </w:pPr>
            <w:r w:rsidRPr="00504531">
              <w:rPr>
                <w:rFonts w:ascii="Arial" w:hAnsi="Arial" w:cs="Arial"/>
              </w:rPr>
              <w:t>Slide</w:t>
            </w:r>
            <w:r w:rsidR="00504531">
              <w:rPr>
                <w:rFonts w:ascii="Arial" w:hAnsi="Arial" w:cs="Arial"/>
              </w:rPr>
              <w:t>s</w:t>
            </w:r>
            <w:r w:rsidRPr="00504531">
              <w:rPr>
                <w:rFonts w:ascii="Arial" w:hAnsi="Arial" w:cs="Arial"/>
              </w:rPr>
              <w:t xml:space="preserve"> 14</w:t>
            </w:r>
            <w:r w:rsidR="00F60816" w:rsidRPr="00227359">
              <w:rPr>
                <w:rFonts w:ascii="Arial" w:hAnsi="Arial" w:cs="Arial"/>
              </w:rPr>
              <w:t>–</w:t>
            </w:r>
            <w:r w:rsidRPr="00504531">
              <w:rPr>
                <w:rFonts w:ascii="Arial" w:hAnsi="Arial" w:cs="Arial"/>
              </w:rPr>
              <w:t>17</w:t>
            </w:r>
          </w:p>
          <w:p w14:paraId="20F43431" w14:textId="77777777" w:rsidR="00721F29" w:rsidRDefault="0085016A" w:rsidP="0085016A">
            <w:pPr>
              <w:rPr>
                <w:rFonts w:ascii="Arial" w:hAnsi="Arial" w:cs="Arial"/>
              </w:rPr>
            </w:pPr>
            <w:r w:rsidRPr="00504531">
              <w:rPr>
                <w:rFonts w:ascii="Arial" w:hAnsi="Arial" w:cs="Arial"/>
              </w:rPr>
              <w:t>Handout 1</w:t>
            </w:r>
          </w:p>
          <w:p w14:paraId="64532118" w14:textId="77777777" w:rsidR="00721F29" w:rsidRDefault="00721F29" w:rsidP="0085016A">
            <w:pPr>
              <w:rPr>
                <w:rFonts w:ascii="Arial" w:hAnsi="Arial" w:cs="Arial"/>
              </w:rPr>
            </w:pPr>
          </w:p>
          <w:p w14:paraId="7337D4C4" w14:textId="6A990348" w:rsidR="0085016A" w:rsidRPr="006C5906" w:rsidRDefault="00721F29" w:rsidP="00850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Handout 2</w:t>
            </w:r>
            <w:r w:rsidR="0085016A" w:rsidRPr="00504531">
              <w:rPr>
                <w:rFonts w:ascii="Arial" w:hAnsi="Arial" w:cs="Arial"/>
              </w:rPr>
              <w:t xml:space="preserve"> </w:t>
            </w:r>
          </w:p>
        </w:tc>
      </w:tr>
      <w:tr w:rsidR="0085016A" w:rsidRPr="006C5906" w14:paraId="21357801" w14:textId="77777777" w:rsidTr="000A4749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0B89B3" w14:textId="7672D76B" w:rsidR="0085016A" w:rsidRPr="006C5906" w:rsidRDefault="0085016A" w:rsidP="0085016A">
            <w:pPr>
              <w:rPr>
                <w:rFonts w:ascii="Arial" w:hAnsi="Arial" w:cs="Arial"/>
              </w:rPr>
            </w:pPr>
            <w:r w:rsidRPr="006C5906">
              <w:rPr>
                <w:rFonts w:ascii="Arial" w:hAnsi="Arial" w:cs="Arial"/>
              </w:rPr>
              <w:t>Explore</w:t>
            </w:r>
            <w:r w:rsidRPr="006C5906">
              <w:rPr>
                <w:rFonts w:ascii="Arial" w:hAnsi="Arial" w:cs="Arial"/>
                <w:spacing w:val="-2"/>
              </w:rPr>
              <w:t xml:space="preserve"> </w:t>
            </w:r>
            <w:r w:rsidRPr="006C5906">
              <w:rPr>
                <w:rFonts w:ascii="Arial" w:hAnsi="Arial" w:cs="Arial"/>
              </w:rPr>
              <w:t>1</w:t>
            </w:r>
          </w:p>
        </w:tc>
        <w:tc>
          <w:tcPr>
            <w:tcW w:w="2275" w:type="dxa"/>
          </w:tcPr>
          <w:p w14:paraId="27AE95D5" w14:textId="4682D91E" w:rsidR="0085016A" w:rsidRPr="006C5906" w:rsidRDefault="0085016A" w:rsidP="0085016A">
            <w:pPr>
              <w:rPr>
                <w:rFonts w:ascii="Arial" w:hAnsi="Arial" w:cs="Arial"/>
              </w:rPr>
            </w:pPr>
            <w:r w:rsidRPr="006C5906">
              <w:rPr>
                <w:rFonts w:ascii="Arial" w:hAnsi="Arial" w:cs="Arial"/>
              </w:rPr>
              <w:t>Collaborative</w:t>
            </w:r>
            <w:r w:rsidRPr="006C5906">
              <w:rPr>
                <w:rFonts w:ascii="Arial" w:hAnsi="Arial" w:cs="Arial"/>
                <w:spacing w:val="1"/>
              </w:rPr>
              <w:t xml:space="preserve"> </w:t>
            </w:r>
            <w:r w:rsidRPr="006C5906">
              <w:rPr>
                <w:rFonts w:ascii="Arial" w:hAnsi="Arial" w:cs="Arial"/>
              </w:rPr>
              <w:t>exploration to develop</w:t>
            </w:r>
            <w:r w:rsidRPr="006C5906">
              <w:rPr>
                <w:rFonts w:ascii="Arial" w:hAnsi="Arial" w:cs="Arial"/>
                <w:spacing w:val="1"/>
              </w:rPr>
              <w:t xml:space="preserve"> </w:t>
            </w:r>
            <w:r w:rsidRPr="006C5906">
              <w:rPr>
                <w:rFonts w:ascii="Arial" w:hAnsi="Arial" w:cs="Arial"/>
              </w:rPr>
              <w:t>thinking</w:t>
            </w:r>
            <w:r w:rsidRPr="006C5906">
              <w:rPr>
                <w:rFonts w:ascii="Arial" w:hAnsi="Arial" w:cs="Arial"/>
                <w:spacing w:val="-9"/>
              </w:rPr>
              <w:t xml:space="preserve"> </w:t>
            </w:r>
            <w:r w:rsidRPr="006C5906">
              <w:rPr>
                <w:rFonts w:ascii="Arial" w:hAnsi="Arial" w:cs="Arial"/>
              </w:rPr>
              <w:t>and</w:t>
            </w:r>
            <w:r w:rsidRPr="006C5906">
              <w:rPr>
                <w:rFonts w:ascii="Arial" w:hAnsi="Arial" w:cs="Arial"/>
                <w:spacing w:val="-8"/>
              </w:rPr>
              <w:t xml:space="preserve"> </w:t>
            </w:r>
            <w:r w:rsidR="008165D2">
              <w:rPr>
                <w:rFonts w:ascii="Arial" w:hAnsi="Arial" w:cs="Arial"/>
              </w:rPr>
              <w:t>reasoning skills</w:t>
            </w:r>
            <w:r w:rsidRPr="006C5906">
              <w:rPr>
                <w:rFonts w:ascii="Arial" w:hAnsi="Arial" w:cs="Arial"/>
              </w:rPr>
              <w:t xml:space="preserve"> for fractions,</w:t>
            </w:r>
            <w:r w:rsidRPr="006C5906">
              <w:rPr>
                <w:rFonts w:ascii="Arial" w:hAnsi="Arial" w:cs="Arial"/>
                <w:spacing w:val="1"/>
              </w:rPr>
              <w:t xml:space="preserve"> </w:t>
            </w:r>
            <w:r w:rsidRPr="006C5906">
              <w:rPr>
                <w:rFonts w:ascii="Arial" w:hAnsi="Arial" w:cs="Arial"/>
              </w:rPr>
              <w:t>decimals and</w:t>
            </w:r>
            <w:r w:rsidRPr="006C5906">
              <w:rPr>
                <w:rFonts w:ascii="Arial" w:hAnsi="Arial" w:cs="Arial"/>
                <w:spacing w:val="1"/>
              </w:rPr>
              <w:t xml:space="preserve"> </w:t>
            </w:r>
            <w:r w:rsidRPr="006C5906">
              <w:rPr>
                <w:rFonts w:ascii="Arial" w:hAnsi="Arial" w:cs="Arial"/>
              </w:rPr>
              <w:t>percentages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B6E551" w14:textId="752586AA" w:rsidR="0085016A" w:rsidRPr="006C5906" w:rsidRDefault="0085016A" w:rsidP="0085016A">
            <w:pPr>
              <w:jc w:val="center"/>
              <w:rPr>
                <w:rFonts w:ascii="Arial" w:hAnsi="Arial" w:cs="Arial"/>
              </w:rPr>
            </w:pPr>
            <w:r w:rsidRPr="006C5906">
              <w:rPr>
                <w:rFonts w:ascii="Arial" w:hAnsi="Arial" w:cs="Arial"/>
              </w:rPr>
              <w:t>15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AC2171" w14:textId="61E7BF68" w:rsidR="0085016A" w:rsidRDefault="0085016A" w:rsidP="0085016A">
            <w:pPr>
              <w:pStyle w:val="TableParagraph"/>
              <w:ind w:left="0" w:right="119"/>
              <w:rPr>
                <w:rFonts w:ascii="Arial" w:hAnsi="Arial" w:cs="Arial"/>
                <w:sz w:val="24"/>
              </w:rPr>
            </w:pPr>
            <w:r w:rsidRPr="006C5906">
              <w:rPr>
                <w:rFonts w:ascii="Arial" w:hAnsi="Arial" w:cs="Arial"/>
                <w:sz w:val="24"/>
              </w:rPr>
              <w:t>This task checks learners’ understanding of fractions, decimal</w:t>
            </w:r>
            <w:r w:rsidR="00F452C1">
              <w:rPr>
                <w:rFonts w:ascii="Arial" w:hAnsi="Arial" w:cs="Arial"/>
                <w:spacing w:val="-64"/>
                <w:sz w:val="24"/>
              </w:rPr>
              <w:t>s a</w:t>
            </w:r>
            <w:r w:rsidRPr="006C5906">
              <w:rPr>
                <w:rFonts w:ascii="Arial" w:hAnsi="Arial" w:cs="Arial"/>
                <w:sz w:val="24"/>
              </w:rPr>
              <w:t>nd percentages, especially where they are not able to recall</w:t>
            </w:r>
            <w:r w:rsidRPr="006C5906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6C5906">
              <w:rPr>
                <w:rFonts w:ascii="Arial" w:hAnsi="Arial" w:cs="Arial"/>
                <w:sz w:val="24"/>
              </w:rPr>
              <w:t>the exact values. Learners will have the opportunity to use thei</w:t>
            </w:r>
            <w:r w:rsidR="00000803">
              <w:rPr>
                <w:rFonts w:ascii="Arial" w:hAnsi="Arial" w:cs="Arial"/>
                <w:spacing w:val="-65"/>
                <w:sz w:val="24"/>
              </w:rPr>
              <w:t xml:space="preserve">r </w:t>
            </w:r>
            <w:r w:rsidRPr="006C5906">
              <w:rPr>
                <w:rFonts w:ascii="Arial" w:hAnsi="Arial" w:cs="Arial"/>
                <w:sz w:val="24"/>
              </w:rPr>
              <w:t>reasoning and thinking skills. Learners work in pairs and are</w:t>
            </w:r>
            <w:r w:rsidRPr="006C5906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6C5906">
              <w:rPr>
                <w:rFonts w:ascii="Arial" w:hAnsi="Arial" w:cs="Arial"/>
                <w:sz w:val="24"/>
              </w:rPr>
              <w:t>given</w:t>
            </w:r>
            <w:r w:rsidRPr="006C590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C5906">
              <w:rPr>
                <w:rFonts w:ascii="Arial" w:hAnsi="Arial" w:cs="Arial"/>
                <w:sz w:val="24"/>
              </w:rPr>
              <w:t>48 Tarsia cards to</w:t>
            </w:r>
            <w:r w:rsidRPr="006C5906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C5906">
              <w:rPr>
                <w:rFonts w:ascii="Arial" w:hAnsi="Arial" w:cs="Arial"/>
                <w:sz w:val="24"/>
              </w:rPr>
              <w:t>create</w:t>
            </w:r>
            <w:r w:rsidRPr="006C5906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C5906">
              <w:rPr>
                <w:rFonts w:ascii="Arial" w:hAnsi="Arial" w:cs="Arial"/>
                <w:sz w:val="24"/>
              </w:rPr>
              <w:t>12</w:t>
            </w:r>
            <w:r w:rsidRPr="006C590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C5906">
              <w:rPr>
                <w:rFonts w:ascii="Arial" w:hAnsi="Arial" w:cs="Arial"/>
                <w:sz w:val="24"/>
              </w:rPr>
              <w:t>squares</w:t>
            </w:r>
            <w:r w:rsidRPr="006C5906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C5906">
              <w:rPr>
                <w:rFonts w:ascii="Arial" w:hAnsi="Arial" w:cs="Arial"/>
                <w:sz w:val="24"/>
              </w:rPr>
              <w:t>with</w:t>
            </w:r>
            <w:r w:rsidRPr="006C5906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C5906">
              <w:rPr>
                <w:rFonts w:ascii="Arial" w:hAnsi="Arial" w:cs="Arial"/>
                <w:sz w:val="24"/>
              </w:rPr>
              <w:t>4</w:t>
            </w:r>
            <w:r w:rsidRPr="006C5906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C5906">
              <w:rPr>
                <w:rFonts w:ascii="Arial" w:hAnsi="Arial" w:cs="Arial"/>
                <w:sz w:val="24"/>
              </w:rPr>
              <w:t>equivalent</w:t>
            </w:r>
            <w:r w:rsidRPr="006C590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C5906">
              <w:rPr>
                <w:rFonts w:ascii="Arial" w:hAnsi="Arial" w:cs="Arial"/>
                <w:sz w:val="24"/>
              </w:rPr>
              <w:t>values.</w:t>
            </w:r>
          </w:p>
          <w:p w14:paraId="3D06E429" w14:textId="77777777" w:rsidR="00F452C1" w:rsidRPr="006C5906" w:rsidRDefault="00F452C1" w:rsidP="0085016A">
            <w:pPr>
              <w:pStyle w:val="TableParagraph"/>
              <w:ind w:left="0" w:right="119"/>
              <w:rPr>
                <w:rFonts w:ascii="Arial" w:hAnsi="Arial" w:cs="Arial"/>
                <w:sz w:val="24"/>
              </w:rPr>
            </w:pPr>
          </w:p>
          <w:p w14:paraId="6DD29B3E" w14:textId="6EDD32AB" w:rsidR="0085016A" w:rsidRDefault="0085016A" w:rsidP="0085016A">
            <w:pPr>
              <w:rPr>
                <w:rFonts w:ascii="Arial" w:hAnsi="Arial" w:cs="Arial"/>
              </w:rPr>
            </w:pPr>
            <w:r w:rsidRPr="006C5906">
              <w:rPr>
                <w:rFonts w:ascii="Arial" w:hAnsi="Arial" w:cs="Arial"/>
              </w:rPr>
              <w:t>This activity is an important building block for the construction</w:t>
            </w:r>
            <w:r w:rsidR="009D5700">
              <w:rPr>
                <w:rFonts w:ascii="Arial" w:hAnsi="Arial" w:cs="Arial"/>
                <w:spacing w:val="-64"/>
              </w:rPr>
              <w:t xml:space="preserve"> </w:t>
            </w:r>
            <w:r w:rsidRPr="006C5906">
              <w:rPr>
                <w:rFonts w:ascii="Arial" w:hAnsi="Arial" w:cs="Arial"/>
              </w:rPr>
              <w:t>of knowledge for fractions, percentages, decimals and allows</w:t>
            </w:r>
            <w:r w:rsidRPr="006C5906">
              <w:rPr>
                <w:rFonts w:ascii="Arial" w:hAnsi="Arial" w:cs="Arial"/>
                <w:spacing w:val="-64"/>
              </w:rPr>
              <w:t xml:space="preserve"> </w:t>
            </w:r>
            <w:r w:rsidRPr="006C5906">
              <w:rPr>
                <w:rFonts w:ascii="Arial" w:hAnsi="Arial" w:cs="Arial"/>
              </w:rPr>
              <w:t>learners to practise problem solving and calculation skills that</w:t>
            </w:r>
            <w:r w:rsidRPr="006C5906">
              <w:rPr>
                <w:rFonts w:ascii="Arial" w:hAnsi="Arial" w:cs="Arial"/>
                <w:spacing w:val="-64"/>
              </w:rPr>
              <w:t xml:space="preserve"> </w:t>
            </w:r>
            <w:r w:rsidRPr="006C5906">
              <w:rPr>
                <w:rFonts w:ascii="Arial" w:hAnsi="Arial" w:cs="Arial"/>
              </w:rPr>
              <w:t>they</w:t>
            </w:r>
            <w:r w:rsidRPr="006C5906">
              <w:rPr>
                <w:rFonts w:ascii="Arial" w:hAnsi="Arial" w:cs="Arial"/>
                <w:spacing w:val="-1"/>
              </w:rPr>
              <w:t xml:space="preserve"> </w:t>
            </w:r>
            <w:r w:rsidRPr="006C5906">
              <w:rPr>
                <w:rFonts w:ascii="Arial" w:hAnsi="Arial" w:cs="Arial"/>
              </w:rPr>
              <w:t>will need for</w:t>
            </w:r>
            <w:r w:rsidRPr="006C5906">
              <w:rPr>
                <w:rFonts w:ascii="Arial" w:hAnsi="Arial" w:cs="Arial"/>
                <w:spacing w:val="-1"/>
              </w:rPr>
              <w:t xml:space="preserve"> </w:t>
            </w:r>
            <w:r w:rsidRPr="006C5906">
              <w:rPr>
                <w:rFonts w:ascii="Arial" w:hAnsi="Arial" w:cs="Arial"/>
              </w:rPr>
              <w:t>the non-calculator paper.</w:t>
            </w:r>
          </w:p>
          <w:p w14:paraId="530702FD" w14:textId="77777777" w:rsidR="00F452C1" w:rsidRDefault="00F452C1" w:rsidP="0085016A">
            <w:pPr>
              <w:rPr>
                <w:rFonts w:ascii="Arial" w:hAnsi="Arial" w:cs="Arial"/>
              </w:rPr>
            </w:pPr>
          </w:p>
          <w:p w14:paraId="56884591" w14:textId="55986928" w:rsidR="00F452C1" w:rsidRPr="006C5906" w:rsidRDefault="00F452C1" w:rsidP="0085016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142A1C" w14:textId="24D0208D" w:rsidR="008165D2" w:rsidRDefault="0085016A" w:rsidP="0085016A">
            <w:pPr>
              <w:rPr>
                <w:rFonts w:ascii="Arial" w:hAnsi="Arial" w:cs="Arial"/>
              </w:rPr>
            </w:pPr>
            <w:r w:rsidRPr="006C5906">
              <w:rPr>
                <w:rFonts w:ascii="Arial" w:hAnsi="Arial" w:cs="Arial"/>
              </w:rPr>
              <w:t>Slide 18</w:t>
            </w:r>
          </w:p>
          <w:p w14:paraId="44E1B04E" w14:textId="5F7D9417" w:rsidR="0085016A" w:rsidRPr="006C5906" w:rsidRDefault="0085016A" w:rsidP="0085016A">
            <w:pPr>
              <w:rPr>
                <w:rFonts w:ascii="Arial" w:hAnsi="Arial" w:cs="Arial"/>
              </w:rPr>
            </w:pPr>
            <w:r w:rsidRPr="006C5906">
              <w:rPr>
                <w:rFonts w:ascii="Arial" w:hAnsi="Arial" w:cs="Arial"/>
              </w:rPr>
              <w:t xml:space="preserve">Handout </w:t>
            </w:r>
            <w:r w:rsidR="00721F29">
              <w:rPr>
                <w:rFonts w:ascii="Arial" w:hAnsi="Arial" w:cs="Arial"/>
              </w:rPr>
              <w:t>3</w:t>
            </w:r>
            <w:r w:rsidRPr="006C5906">
              <w:rPr>
                <w:rFonts w:ascii="Arial" w:hAnsi="Arial" w:cs="Arial"/>
                <w:spacing w:val="1"/>
              </w:rPr>
              <w:t xml:space="preserve"> </w:t>
            </w:r>
            <w:r w:rsidRPr="006C5906">
              <w:rPr>
                <w:rFonts w:ascii="Arial" w:hAnsi="Arial" w:cs="Arial"/>
              </w:rPr>
              <w:t>Tarsia activity</w:t>
            </w:r>
          </w:p>
        </w:tc>
      </w:tr>
    </w:tbl>
    <w:tbl>
      <w:tblPr>
        <w:tblW w:w="13887" w:type="dxa"/>
        <w:tblInd w:w="99" w:type="dxa"/>
        <w:tblBorders>
          <w:top w:val="single" w:sz="6" w:space="0" w:color="4471C4"/>
          <w:left w:val="single" w:sz="6" w:space="0" w:color="4471C4"/>
          <w:bottom w:val="single" w:sz="6" w:space="0" w:color="4471C4"/>
          <w:right w:val="single" w:sz="6" w:space="0" w:color="4471C4"/>
          <w:insideH w:val="single" w:sz="6" w:space="0" w:color="4471C4"/>
          <w:insideV w:val="single" w:sz="6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2634"/>
        <w:gridCol w:w="1133"/>
        <w:gridCol w:w="6949"/>
        <w:gridCol w:w="1699"/>
      </w:tblGrid>
      <w:tr w:rsidR="0085016A" w:rsidRPr="006C5906" w14:paraId="1AB0E35B" w14:textId="77777777" w:rsidTr="0085016A">
        <w:trPr>
          <w:trHeight w:val="786"/>
        </w:trPr>
        <w:tc>
          <w:tcPr>
            <w:tcW w:w="1472" w:type="dxa"/>
            <w:shd w:val="clear" w:color="auto" w:fill="B4C5E7"/>
          </w:tcPr>
          <w:p w14:paraId="2544E43E" w14:textId="77777777" w:rsidR="0085016A" w:rsidRPr="00504531" w:rsidRDefault="0085016A" w:rsidP="00B03028">
            <w:pPr>
              <w:pStyle w:val="TableParagraph"/>
              <w:spacing w:before="57"/>
              <w:ind w:left="0" w:right="285"/>
              <w:jc w:val="right"/>
              <w:rPr>
                <w:rFonts w:ascii="Arial" w:hAnsi="Arial" w:cs="Arial"/>
                <w:b/>
                <w:sz w:val="24"/>
              </w:rPr>
            </w:pPr>
            <w:r w:rsidRPr="00504531">
              <w:rPr>
                <w:rFonts w:ascii="Arial" w:hAnsi="Arial" w:cs="Arial"/>
                <w:b/>
                <w:sz w:val="24"/>
              </w:rPr>
              <w:lastRenderedPageBreak/>
              <w:t>Activity</w:t>
            </w:r>
          </w:p>
        </w:tc>
        <w:tc>
          <w:tcPr>
            <w:tcW w:w="2634" w:type="dxa"/>
            <w:shd w:val="clear" w:color="auto" w:fill="B4C5E7"/>
          </w:tcPr>
          <w:p w14:paraId="5EF4F3DD" w14:textId="77777777" w:rsidR="0085016A" w:rsidRPr="00504531" w:rsidRDefault="0085016A" w:rsidP="00B03028">
            <w:pPr>
              <w:pStyle w:val="TableParagraph"/>
              <w:spacing w:before="57"/>
              <w:ind w:left="901" w:right="412" w:hanging="461"/>
              <w:rPr>
                <w:rFonts w:ascii="Arial" w:hAnsi="Arial" w:cs="Arial"/>
                <w:b/>
                <w:sz w:val="24"/>
              </w:rPr>
            </w:pPr>
            <w:r w:rsidRPr="00504531">
              <w:rPr>
                <w:rFonts w:ascii="Arial" w:hAnsi="Arial" w:cs="Arial"/>
                <w:b/>
                <w:sz w:val="24"/>
              </w:rPr>
              <w:t>Purpose of this</w:t>
            </w:r>
            <w:r w:rsidRPr="00504531">
              <w:rPr>
                <w:rFonts w:ascii="Arial" w:hAnsi="Arial" w:cs="Arial"/>
                <w:b/>
                <w:spacing w:val="-6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b/>
                <w:sz w:val="24"/>
              </w:rPr>
              <w:t>activity</w:t>
            </w:r>
          </w:p>
        </w:tc>
        <w:tc>
          <w:tcPr>
            <w:tcW w:w="1133" w:type="dxa"/>
            <w:shd w:val="clear" w:color="auto" w:fill="B4C5E7"/>
          </w:tcPr>
          <w:p w14:paraId="763C6137" w14:textId="77777777" w:rsidR="0085016A" w:rsidRPr="00504531" w:rsidRDefault="0085016A" w:rsidP="00B03028">
            <w:pPr>
              <w:pStyle w:val="TableParagraph"/>
              <w:spacing w:before="57"/>
              <w:ind w:left="272" w:right="239" w:firstLine="12"/>
              <w:rPr>
                <w:rFonts w:ascii="Arial" w:hAnsi="Arial" w:cs="Arial"/>
                <w:b/>
                <w:sz w:val="24"/>
              </w:rPr>
            </w:pPr>
            <w:r w:rsidRPr="00504531">
              <w:rPr>
                <w:rFonts w:ascii="Arial" w:hAnsi="Arial" w:cs="Arial"/>
                <w:b/>
                <w:sz w:val="24"/>
              </w:rPr>
              <w:t>Time</w:t>
            </w:r>
            <w:r w:rsidRPr="00504531">
              <w:rPr>
                <w:rFonts w:ascii="Arial" w:hAnsi="Arial" w:cs="Arial"/>
                <w:b/>
                <w:spacing w:val="-6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b/>
                <w:sz w:val="24"/>
              </w:rPr>
              <w:t>(min)</w:t>
            </w:r>
          </w:p>
        </w:tc>
        <w:tc>
          <w:tcPr>
            <w:tcW w:w="6949" w:type="dxa"/>
            <w:shd w:val="clear" w:color="auto" w:fill="B4C5E7"/>
          </w:tcPr>
          <w:p w14:paraId="056A6575" w14:textId="77777777" w:rsidR="0085016A" w:rsidRPr="00504531" w:rsidRDefault="0085016A" w:rsidP="00B03028">
            <w:pPr>
              <w:pStyle w:val="TableParagraph"/>
              <w:spacing w:before="57"/>
              <w:ind w:left="2905" w:right="2895"/>
              <w:jc w:val="center"/>
              <w:rPr>
                <w:rFonts w:ascii="Arial" w:hAnsi="Arial" w:cs="Arial"/>
                <w:b/>
                <w:sz w:val="24"/>
              </w:rPr>
            </w:pPr>
            <w:r w:rsidRPr="00504531">
              <w:rPr>
                <w:rFonts w:ascii="Arial" w:hAnsi="Arial" w:cs="Arial"/>
                <w:b/>
                <w:sz w:val="24"/>
              </w:rPr>
              <w:t>Guidance</w:t>
            </w:r>
          </w:p>
        </w:tc>
        <w:tc>
          <w:tcPr>
            <w:tcW w:w="1699" w:type="dxa"/>
            <w:shd w:val="clear" w:color="auto" w:fill="B4C5E7"/>
          </w:tcPr>
          <w:p w14:paraId="5DC2F153" w14:textId="77777777" w:rsidR="0085016A" w:rsidRPr="00504531" w:rsidRDefault="0085016A" w:rsidP="00B03028">
            <w:pPr>
              <w:pStyle w:val="TableParagraph"/>
              <w:spacing w:before="57"/>
              <w:ind w:left="324"/>
              <w:rPr>
                <w:rFonts w:ascii="Arial" w:hAnsi="Arial" w:cs="Arial"/>
                <w:b/>
                <w:sz w:val="24"/>
              </w:rPr>
            </w:pPr>
            <w:r w:rsidRPr="00504531">
              <w:rPr>
                <w:rFonts w:ascii="Arial" w:hAnsi="Arial" w:cs="Arial"/>
                <w:b/>
                <w:sz w:val="24"/>
              </w:rPr>
              <w:t>Materials</w:t>
            </w:r>
          </w:p>
        </w:tc>
      </w:tr>
      <w:tr w:rsidR="0085016A" w:rsidRPr="006C5906" w14:paraId="20DB1AAD" w14:textId="77777777" w:rsidTr="0085016A">
        <w:trPr>
          <w:trHeight w:val="1550"/>
        </w:trPr>
        <w:tc>
          <w:tcPr>
            <w:tcW w:w="1472" w:type="dxa"/>
          </w:tcPr>
          <w:p w14:paraId="20D666CF" w14:textId="77777777" w:rsidR="0085016A" w:rsidRPr="00504531" w:rsidRDefault="0085016A" w:rsidP="00B03028">
            <w:pPr>
              <w:pStyle w:val="TableParagraph"/>
              <w:ind w:left="0" w:right="327"/>
              <w:jc w:val="right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Discuss 2</w:t>
            </w:r>
          </w:p>
        </w:tc>
        <w:tc>
          <w:tcPr>
            <w:tcW w:w="2634" w:type="dxa"/>
          </w:tcPr>
          <w:p w14:paraId="5C32E924" w14:textId="6FA73282" w:rsidR="0085016A" w:rsidRPr="00504531" w:rsidRDefault="0085016A" w:rsidP="00B03028">
            <w:pPr>
              <w:pStyle w:val="TableParagraph"/>
              <w:ind w:left="56" w:right="61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Exploration of problem-</w:t>
            </w:r>
            <w:r w:rsidRPr="005045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solving approaches to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find</w:t>
            </w:r>
            <w:r w:rsidR="008165D2">
              <w:rPr>
                <w:rFonts w:ascii="Arial" w:hAnsi="Arial" w:cs="Arial"/>
                <w:sz w:val="24"/>
              </w:rPr>
              <w:t>/</w:t>
            </w:r>
            <w:r w:rsidRPr="00504531">
              <w:rPr>
                <w:rFonts w:ascii="Arial" w:hAnsi="Arial" w:cs="Arial"/>
                <w:sz w:val="24"/>
              </w:rPr>
              <w:t>match equivalent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fractions, decimals and</w:t>
            </w:r>
            <w:r w:rsidRPr="005045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percentages</w:t>
            </w:r>
          </w:p>
        </w:tc>
        <w:tc>
          <w:tcPr>
            <w:tcW w:w="1133" w:type="dxa"/>
          </w:tcPr>
          <w:p w14:paraId="2826F108" w14:textId="77777777" w:rsidR="0085016A" w:rsidRPr="00504531" w:rsidRDefault="0085016A" w:rsidP="00B03028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w w:val="99"/>
                <w:sz w:val="24"/>
              </w:rPr>
              <w:t>5</w:t>
            </w:r>
          </w:p>
        </w:tc>
        <w:tc>
          <w:tcPr>
            <w:tcW w:w="6949" w:type="dxa"/>
          </w:tcPr>
          <w:p w14:paraId="78F98968" w14:textId="49B01DAB" w:rsidR="0085016A" w:rsidRPr="00504531" w:rsidRDefault="00000803" w:rsidP="00B03028">
            <w:pPr>
              <w:pStyle w:val="TableParagraph"/>
              <w:ind w:right="120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T</w:t>
            </w:r>
            <w:r>
              <w:rPr>
                <w:rFonts w:ascii="Arial" w:hAnsi="Arial" w:cs="Arial"/>
                <w:sz w:val="24"/>
              </w:rPr>
              <w:t xml:space="preserve">utor </w:t>
            </w:r>
            <w:r w:rsidR="0085016A" w:rsidRPr="00504531">
              <w:rPr>
                <w:rFonts w:ascii="Arial" w:hAnsi="Arial" w:cs="Arial"/>
                <w:sz w:val="24"/>
              </w:rPr>
              <w:t xml:space="preserve">shows the completed Tarsia </w:t>
            </w:r>
            <w:r w:rsidR="003720B4">
              <w:rPr>
                <w:rFonts w:ascii="Arial" w:hAnsi="Arial" w:cs="Arial"/>
                <w:sz w:val="24"/>
              </w:rPr>
              <w:t xml:space="preserve">and </w:t>
            </w:r>
            <w:r w:rsidR="0085016A" w:rsidRPr="00504531">
              <w:rPr>
                <w:rFonts w:ascii="Arial" w:hAnsi="Arial" w:cs="Arial"/>
                <w:sz w:val="24"/>
              </w:rPr>
              <w:t>ask</w:t>
            </w:r>
            <w:r w:rsidR="003720B4">
              <w:rPr>
                <w:rFonts w:ascii="Arial" w:hAnsi="Arial" w:cs="Arial"/>
                <w:sz w:val="24"/>
              </w:rPr>
              <w:t>s</w:t>
            </w:r>
            <w:r w:rsidR="0085016A" w:rsidRPr="00504531">
              <w:rPr>
                <w:rFonts w:ascii="Arial" w:hAnsi="Arial" w:cs="Arial"/>
                <w:sz w:val="24"/>
              </w:rPr>
              <w:t xml:space="preserve"> groups for feedback. How </w:t>
            </w:r>
            <w:r w:rsidR="003720B4">
              <w:rPr>
                <w:rFonts w:ascii="Arial" w:hAnsi="Arial" w:cs="Arial"/>
                <w:sz w:val="24"/>
              </w:rPr>
              <w:t>did the learners do</w:t>
            </w:r>
            <w:r w:rsidR="0085016A" w:rsidRPr="00504531">
              <w:rPr>
                <w:rFonts w:ascii="Arial" w:hAnsi="Arial" w:cs="Arial"/>
                <w:sz w:val="24"/>
              </w:rPr>
              <w:t xml:space="preserve"> them? Which ones were challenging?  </w:t>
            </w:r>
          </w:p>
        </w:tc>
        <w:tc>
          <w:tcPr>
            <w:tcW w:w="1699" w:type="dxa"/>
          </w:tcPr>
          <w:p w14:paraId="18196241" w14:textId="55A9BED7" w:rsidR="0085016A" w:rsidRPr="00504531" w:rsidRDefault="0085016A" w:rsidP="00B03028">
            <w:pPr>
              <w:pStyle w:val="TableParagraph"/>
              <w:ind w:left="82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Slide</w:t>
            </w:r>
            <w:r w:rsidRPr="005045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19</w:t>
            </w:r>
          </w:p>
        </w:tc>
      </w:tr>
      <w:tr w:rsidR="0085016A" w:rsidRPr="006C5906" w14:paraId="7208F91E" w14:textId="77777777" w:rsidTr="0085016A">
        <w:trPr>
          <w:trHeight w:val="2102"/>
        </w:trPr>
        <w:tc>
          <w:tcPr>
            <w:tcW w:w="1472" w:type="dxa"/>
          </w:tcPr>
          <w:p w14:paraId="109B2821" w14:textId="77777777" w:rsidR="0085016A" w:rsidRPr="00504531" w:rsidRDefault="0085016A" w:rsidP="00B03028">
            <w:pPr>
              <w:pStyle w:val="TableParagraph"/>
              <w:ind w:left="0" w:right="355"/>
              <w:jc w:val="right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Explore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634" w:type="dxa"/>
          </w:tcPr>
          <w:p w14:paraId="2B5F4631" w14:textId="2A40D464" w:rsidR="0085016A" w:rsidRPr="00504531" w:rsidRDefault="0085016A" w:rsidP="00B03028">
            <w:pPr>
              <w:pStyle w:val="TableParagraph"/>
              <w:ind w:left="56" w:right="194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Collaborative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exploration to develop</w:t>
            </w:r>
            <w:r w:rsidRPr="005045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the use of bar models</w:t>
            </w:r>
            <w:r w:rsidR="003720B4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by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matching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bar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models to the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appropriate question</w:t>
            </w:r>
          </w:p>
        </w:tc>
        <w:tc>
          <w:tcPr>
            <w:tcW w:w="1133" w:type="dxa"/>
          </w:tcPr>
          <w:p w14:paraId="0114953B" w14:textId="77777777" w:rsidR="0085016A" w:rsidRPr="00504531" w:rsidRDefault="0085016A" w:rsidP="00B03028">
            <w:pPr>
              <w:pStyle w:val="TableParagraph"/>
              <w:ind w:left="411" w:right="399"/>
              <w:jc w:val="center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6949" w:type="dxa"/>
          </w:tcPr>
          <w:p w14:paraId="6E2115A4" w14:textId="1420C856" w:rsidR="0085016A" w:rsidRPr="00504531" w:rsidRDefault="0085016A" w:rsidP="0085016A">
            <w:pPr>
              <w:pStyle w:val="TableParagraph"/>
              <w:ind w:right="79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The t</w:t>
            </w:r>
            <w:r w:rsidR="005F5C66" w:rsidRPr="00504531">
              <w:rPr>
                <w:rFonts w:ascii="Arial" w:hAnsi="Arial" w:cs="Arial"/>
                <w:sz w:val="24"/>
              </w:rPr>
              <w:t>utor</w:t>
            </w:r>
            <w:r w:rsidRPr="00504531">
              <w:rPr>
                <w:rFonts w:ascii="Arial" w:hAnsi="Arial" w:cs="Arial"/>
                <w:sz w:val="24"/>
              </w:rPr>
              <w:t xml:space="preserve"> introduces exact fractions, decimals and percentages in the representation of a bar model. Learners are asked to use the values in the bubble and additional values of their choice, to draw bar models with values which add to 1. </w:t>
            </w:r>
          </w:p>
          <w:p w14:paraId="0DAD9A3B" w14:textId="6E0A40EA" w:rsidR="0085016A" w:rsidRPr="00504531" w:rsidRDefault="0085016A" w:rsidP="0085016A">
            <w:pPr>
              <w:pStyle w:val="TableParagraph"/>
              <w:ind w:right="79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In pairs or groups learners draw bar models to add to 1. The focus of this task is sketching bar models (not accurate) to represent their calculations.</w:t>
            </w:r>
          </w:p>
        </w:tc>
        <w:tc>
          <w:tcPr>
            <w:tcW w:w="1699" w:type="dxa"/>
          </w:tcPr>
          <w:p w14:paraId="69CFE800" w14:textId="48B25413" w:rsidR="008165D2" w:rsidRDefault="0085016A" w:rsidP="008165D2">
            <w:pPr>
              <w:pStyle w:val="TableParagraph"/>
              <w:ind w:left="82" w:right="260"/>
              <w:rPr>
                <w:rFonts w:ascii="Arial" w:hAnsi="Arial" w:cs="Arial"/>
                <w:spacing w:val="1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Slide</w:t>
            </w:r>
            <w:r w:rsidR="00504531">
              <w:rPr>
                <w:rFonts w:ascii="Arial" w:hAnsi="Arial" w:cs="Arial"/>
                <w:sz w:val="24"/>
              </w:rPr>
              <w:t>s</w:t>
            </w:r>
            <w:r w:rsidRPr="00504531">
              <w:rPr>
                <w:rFonts w:ascii="Arial" w:hAnsi="Arial" w:cs="Arial"/>
                <w:sz w:val="24"/>
              </w:rPr>
              <w:t xml:space="preserve"> 20</w:t>
            </w:r>
            <w:r w:rsidR="006178A6" w:rsidRPr="00227359">
              <w:rPr>
                <w:rFonts w:ascii="Arial" w:hAnsi="Arial" w:cs="Arial"/>
                <w:sz w:val="24"/>
              </w:rPr>
              <w:t>–</w:t>
            </w:r>
            <w:r w:rsidRPr="00504531">
              <w:rPr>
                <w:rFonts w:ascii="Arial" w:hAnsi="Arial" w:cs="Arial"/>
                <w:sz w:val="24"/>
              </w:rPr>
              <w:t>21</w:t>
            </w:r>
          </w:p>
          <w:p w14:paraId="28878016" w14:textId="7C5025A8" w:rsidR="008165D2" w:rsidRDefault="0085016A" w:rsidP="008165D2">
            <w:pPr>
              <w:pStyle w:val="TableParagraph"/>
              <w:ind w:left="82" w:right="260"/>
              <w:rPr>
                <w:rFonts w:ascii="Arial" w:hAnsi="Arial" w:cs="Arial"/>
                <w:spacing w:val="1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Flip chart</w:t>
            </w:r>
            <w:r w:rsidR="005F5C66"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paper</w:t>
            </w:r>
          </w:p>
          <w:p w14:paraId="580279D6" w14:textId="069B9BB8" w:rsidR="0085016A" w:rsidRPr="00504531" w:rsidRDefault="005F5C66" w:rsidP="00B03028">
            <w:pPr>
              <w:pStyle w:val="TableParagraph"/>
              <w:ind w:left="82" w:right="260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M</w:t>
            </w:r>
            <w:r w:rsidR="0085016A" w:rsidRPr="00504531">
              <w:rPr>
                <w:rFonts w:ascii="Arial" w:hAnsi="Arial" w:cs="Arial"/>
                <w:sz w:val="24"/>
              </w:rPr>
              <w:t>arker</w:t>
            </w:r>
            <w:r w:rsidR="0085016A" w:rsidRPr="00504531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="0085016A" w:rsidRPr="00504531">
              <w:rPr>
                <w:rFonts w:ascii="Arial" w:hAnsi="Arial" w:cs="Arial"/>
                <w:sz w:val="24"/>
              </w:rPr>
              <w:t>pens</w:t>
            </w:r>
          </w:p>
        </w:tc>
      </w:tr>
      <w:tr w:rsidR="0085016A" w:rsidRPr="006C5906" w14:paraId="75B8CBC9" w14:textId="77777777" w:rsidTr="0085016A">
        <w:trPr>
          <w:trHeight w:val="2102"/>
        </w:trPr>
        <w:tc>
          <w:tcPr>
            <w:tcW w:w="1472" w:type="dxa"/>
          </w:tcPr>
          <w:p w14:paraId="41C9739B" w14:textId="2A67A67D" w:rsidR="0085016A" w:rsidRPr="00504531" w:rsidRDefault="0085016A" w:rsidP="000E5521">
            <w:pPr>
              <w:pStyle w:val="TableParagraph"/>
              <w:ind w:left="0" w:right="355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 xml:space="preserve"> Discuss</w:t>
            </w:r>
          </w:p>
        </w:tc>
        <w:tc>
          <w:tcPr>
            <w:tcW w:w="2634" w:type="dxa"/>
          </w:tcPr>
          <w:p w14:paraId="6864D274" w14:textId="541A0DA0" w:rsidR="0085016A" w:rsidRPr="00504531" w:rsidRDefault="0085016A" w:rsidP="00B03028">
            <w:pPr>
              <w:pStyle w:val="TableParagraph"/>
              <w:ind w:left="56" w:right="194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The discussion aims to deepen learners’ understanding of using bar models.</w:t>
            </w:r>
          </w:p>
        </w:tc>
        <w:tc>
          <w:tcPr>
            <w:tcW w:w="1133" w:type="dxa"/>
          </w:tcPr>
          <w:p w14:paraId="7EEAA17A" w14:textId="123308DF" w:rsidR="0085016A" w:rsidRPr="00504531" w:rsidRDefault="0085016A" w:rsidP="00B03028">
            <w:pPr>
              <w:pStyle w:val="TableParagraph"/>
              <w:ind w:left="411" w:right="399"/>
              <w:jc w:val="center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6949" w:type="dxa"/>
          </w:tcPr>
          <w:p w14:paraId="0A41B065" w14:textId="14EB8F15" w:rsidR="0085016A" w:rsidRPr="00504531" w:rsidRDefault="005365EA" w:rsidP="0085016A">
            <w:pPr>
              <w:pStyle w:val="TableParagraph"/>
              <w:ind w:right="79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Tutor</w:t>
            </w:r>
            <w:r w:rsidR="0085016A" w:rsidRPr="00504531">
              <w:rPr>
                <w:rFonts w:ascii="Arial" w:hAnsi="Arial" w:cs="Arial"/>
                <w:sz w:val="24"/>
              </w:rPr>
              <w:t xml:space="preserve"> asks for feedback using the diagrams to explore learners</w:t>
            </w:r>
            <w:r w:rsidR="008165D2">
              <w:rPr>
                <w:rFonts w:ascii="Arial" w:hAnsi="Arial" w:cs="Arial"/>
                <w:sz w:val="24"/>
              </w:rPr>
              <w:t>’</w:t>
            </w:r>
            <w:r w:rsidR="0085016A" w:rsidRPr="00504531">
              <w:rPr>
                <w:rFonts w:ascii="Arial" w:hAnsi="Arial" w:cs="Arial"/>
                <w:sz w:val="24"/>
              </w:rPr>
              <w:t xml:space="preserve"> thinking and reasoning. Look for any misconceptions particularly 1/5, 1/8 and 1/20 equivalence. </w:t>
            </w:r>
            <w:proofErr w:type="spellStart"/>
            <w:r w:rsidR="0085016A" w:rsidRPr="00504531">
              <w:rPr>
                <w:rFonts w:ascii="Arial" w:hAnsi="Arial" w:cs="Arial"/>
                <w:sz w:val="24"/>
              </w:rPr>
              <w:t>Emphasise</w:t>
            </w:r>
            <w:proofErr w:type="spellEnd"/>
            <w:r w:rsidR="0085016A" w:rsidRPr="00504531">
              <w:rPr>
                <w:rFonts w:ascii="Arial" w:hAnsi="Arial" w:cs="Arial"/>
                <w:sz w:val="24"/>
              </w:rPr>
              <w:t xml:space="preserve"> place value when drawing the bar models.  </w:t>
            </w:r>
          </w:p>
        </w:tc>
        <w:tc>
          <w:tcPr>
            <w:tcW w:w="1699" w:type="dxa"/>
          </w:tcPr>
          <w:p w14:paraId="1518DBE6" w14:textId="5F72D6F3" w:rsidR="0085016A" w:rsidRPr="00504531" w:rsidRDefault="0085016A" w:rsidP="00B03028">
            <w:pPr>
              <w:pStyle w:val="TableParagraph"/>
              <w:ind w:left="82" w:right="260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Slide 22</w:t>
            </w:r>
          </w:p>
        </w:tc>
      </w:tr>
    </w:tbl>
    <w:p w14:paraId="3D10AEB7" w14:textId="5496E465" w:rsidR="00E758AE" w:rsidRPr="00504531" w:rsidRDefault="00E758AE" w:rsidP="00E758AE">
      <w:pPr>
        <w:rPr>
          <w:rFonts w:ascii="Arial" w:hAnsi="Arial" w:cs="Arial"/>
        </w:rPr>
      </w:pPr>
    </w:p>
    <w:p w14:paraId="3BC4D746" w14:textId="5A16D8F6" w:rsidR="00434362" w:rsidRPr="00504531" w:rsidRDefault="00434362" w:rsidP="00E758AE">
      <w:pPr>
        <w:rPr>
          <w:rFonts w:ascii="Arial" w:hAnsi="Arial" w:cs="Arial"/>
        </w:rPr>
      </w:pPr>
    </w:p>
    <w:p w14:paraId="398E3F3E" w14:textId="7CC018CE" w:rsidR="00434362" w:rsidRPr="00504531" w:rsidRDefault="00434362" w:rsidP="00E758AE">
      <w:pPr>
        <w:rPr>
          <w:rFonts w:ascii="Arial" w:hAnsi="Arial" w:cs="Arial"/>
        </w:rPr>
      </w:pPr>
    </w:p>
    <w:p w14:paraId="70849516" w14:textId="65252959" w:rsidR="00434362" w:rsidRPr="00504531" w:rsidRDefault="00434362" w:rsidP="00E758AE">
      <w:pPr>
        <w:rPr>
          <w:rFonts w:ascii="Arial" w:hAnsi="Arial" w:cs="Arial"/>
        </w:rPr>
      </w:pPr>
    </w:p>
    <w:p w14:paraId="5DB02D12" w14:textId="675EAD59" w:rsidR="00434362" w:rsidRPr="00504531" w:rsidRDefault="00434362" w:rsidP="00E758AE">
      <w:pPr>
        <w:rPr>
          <w:rFonts w:ascii="Arial" w:hAnsi="Arial" w:cs="Arial"/>
        </w:rPr>
      </w:pPr>
    </w:p>
    <w:p w14:paraId="362D2006" w14:textId="77777777" w:rsidR="00434362" w:rsidRPr="00504531" w:rsidRDefault="00434362" w:rsidP="00E758AE">
      <w:pPr>
        <w:rPr>
          <w:rFonts w:ascii="Arial" w:hAnsi="Arial" w:cs="Arial"/>
        </w:rPr>
      </w:pPr>
    </w:p>
    <w:tbl>
      <w:tblPr>
        <w:tblW w:w="0" w:type="auto"/>
        <w:tblInd w:w="115" w:type="dxa"/>
        <w:tblBorders>
          <w:top w:val="single" w:sz="6" w:space="0" w:color="4471C4"/>
          <w:left w:val="single" w:sz="6" w:space="0" w:color="4471C4"/>
          <w:bottom w:val="single" w:sz="6" w:space="0" w:color="4471C4"/>
          <w:right w:val="single" w:sz="6" w:space="0" w:color="4471C4"/>
          <w:insideH w:val="single" w:sz="6" w:space="0" w:color="4471C4"/>
          <w:insideV w:val="single" w:sz="6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2634"/>
        <w:gridCol w:w="1133"/>
        <w:gridCol w:w="6949"/>
        <w:gridCol w:w="1699"/>
      </w:tblGrid>
      <w:tr w:rsidR="00434362" w:rsidRPr="006C5906" w14:paraId="034CD1A8" w14:textId="77777777" w:rsidTr="00B03028">
        <w:trPr>
          <w:trHeight w:val="786"/>
        </w:trPr>
        <w:tc>
          <w:tcPr>
            <w:tcW w:w="1472" w:type="dxa"/>
            <w:shd w:val="clear" w:color="auto" w:fill="B4C5E7"/>
          </w:tcPr>
          <w:p w14:paraId="1570BB7B" w14:textId="77777777" w:rsidR="00434362" w:rsidRPr="00504531" w:rsidRDefault="00434362" w:rsidP="00B03028">
            <w:pPr>
              <w:pStyle w:val="TableParagraph"/>
              <w:spacing w:before="57"/>
              <w:ind w:left="302"/>
              <w:rPr>
                <w:rFonts w:ascii="Arial" w:hAnsi="Arial" w:cs="Arial"/>
                <w:b/>
                <w:sz w:val="24"/>
              </w:rPr>
            </w:pPr>
            <w:r w:rsidRPr="00504531">
              <w:rPr>
                <w:rFonts w:ascii="Arial" w:hAnsi="Arial" w:cs="Arial"/>
                <w:b/>
                <w:sz w:val="24"/>
              </w:rPr>
              <w:lastRenderedPageBreak/>
              <w:t>Activity</w:t>
            </w:r>
          </w:p>
        </w:tc>
        <w:tc>
          <w:tcPr>
            <w:tcW w:w="2634" w:type="dxa"/>
            <w:shd w:val="clear" w:color="auto" w:fill="B4C5E7"/>
          </w:tcPr>
          <w:p w14:paraId="20D52D7C" w14:textId="77777777" w:rsidR="00434362" w:rsidRPr="00504531" w:rsidRDefault="00434362" w:rsidP="00B03028">
            <w:pPr>
              <w:pStyle w:val="TableParagraph"/>
              <w:spacing w:before="57"/>
              <w:ind w:left="901" w:right="412" w:hanging="461"/>
              <w:rPr>
                <w:rFonts w:ascii="Arial" w:hAnsi="Arial" w:cs="Arial"/>
                <w:b/>
                <w:sz w:val="24"/>
              </w:rPr>
            </w:pPr>
            <w:r w:rsidRPr="00504531">
              <w:rPr>
                <w:rFonts w:ascii="Arial" w:hAnsi="Arial" w:cs="Arial"/>
                <w:b/>
                <w:sz w:val="24"/>
              </w:rPr>
              <w:t>Purpose of this</w:t>
            </w:r>
            <w:r w:rsidRPr="00504531">
              <w:rPr>
                <w:rFonts w:ascii="Arial" w:hAnsi="Arial" w:cs="Arial"/>
                <w:b/>
                <w:spacing w:val="-6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b/>
                <w:sz w:val="24"/>
              </w:rPr>
              <w:t>activity</w:t>
            </w:r>
          </w:p>
        </w:tc>
        <w:tc>
          <w:tcPr>
            <w:tcW w:w="1133" w:type="dxa"/>
            <w:shd w:val="clear" w:color="auto" w:fill="B4C5E7"/>
          </w:tcPr>
          <w:p w14:paraId="2D3EB2AF" w14:textId="77777777" w:rsidR="00434362" w:rsidRPr="00504531" w:rsidRDefault="00434362" w:rsidP="00B03028">
            <w:pPr>
              <w:pStyle w:val="TableParagraph"/>
              <w:spacing w:before="57"/>
              <w:ind w:left="272" w:right="239" w:firstLine="12"/>
              <w:rPr>
                <w:rFonts w:ascii="Arial" w:hAnsi="Arial" w:cs="Arial"/>
                <w:b/>
                <w:sz w:val="24"/>
              </w:rPr>
            </w:pPr>
            <w:r w:rsidRPr="00504531">
              <w:rPr>
                <w:rFonts w:ascii="Arial" w:hAnsi="Arial" w:cs="Arial"/>
                <w:b/>
                <w:sz w:val="24"/>
              </w:rPr>
              <w:t>Time</w:t>
            </w:r>
            <w:r w:rsidRPr="00504531">
              <w:rPr>
                <w:rFonts w:ascii="Arial" w:hAnsi="Arial" w:cs="Arial"/>
                <w:b/>
                <w:spacing w:val="-6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b/>
                <w:sz w:val="24"/>
              </w:rPr>
              <w:t>(min)</w:t>
            </w:r>
          </w:p>
        </w:tc>
        <w:tc>
          <w:tcPr>
            <w:tcW w:w="6949" w:type="dxa"/>
            <w:shd w:val="clear" w:color="auto" w:fill="B4C5E7"/>
          </w:tcPr>
          <w:p w14:paraId="5959A5BC" w14:textId="77777777" w:rsidR="00434362" w:rsidRPr="00504531" w:rsidRDefault="00434362" w:rsidP="00B03028">
            <w:pPr>
              <w:pStyle w:val="TableParagraph"/>
              <w:spacing w:before="57"/>
              <w:ind w:left="2905" w:right="2895"/>
              <w:jc w:val="center"/>
              <w:rPr>
                <w:rFonts w:ascii="Arial" w:hAnsi="Arial" w:cs="Arial"/>
                <w:b/>
                <w:sz w:val="24"/>
              </w:rPr>
            </w:pPr>
            <w:r w:rsidRPr="00504531">
              <w:rPr>
                <w:rFonts w:ascii="Arial" w:hAnsi="Arial" w:cs="Arial"/>
                <w:b/>
                <w:sz w:val="24"/>
              </w:rPr>
              <w:t>Guidance</w:t>
            </w:r>
          </w:p>
        </w:tc>
        <w:tc>
          <w:tcPr>
            <w:tcW w:w="1699" w:type="dxa"/>
            <w:shd w:val="clear" w:color="auto" w:fill="B4C5E7"/>
          </w:tcPr>
          <w:p w14:paraId="5F38060C" w14:textId="77777777" w:rsidR="00434362" w:rsidRPr="00504531" w:rsidRDefault="00434362" w:rsidP="00B03028">
            <w:pPr>
              <w:pStyle w:val="TableParagraph"/>
              <w:spacing w:before="57"/>
              <w:ind w:left="324"/>
              <w:rPr>
                <w:rFonts w:ascii="Arial" w:hAnsi="Arial" w:cs="Arial"/>
                <w:b/>
                <w:sz w:val="24"/>
              </w:rPr>
            </w:pPr>
            <w:r w:rsidRPr="00504531">
              <w:rPr>
                <w:rFonts w:ascii="Arial" w:hAnsi="Arial" w:cs="Arial"/>
                <w:b/>
                <w:sz w:val="24"/>
              </w:rPr>
              <w:t>Materials</w:t>
            </w:r>
          </w:p>
        </w:tc>
      </w:tr>
      <w:tr w:rsidR="00434362" w:rsidRPr="006C5906" w14:paraId="5D6DF7A6" w14:textId="77777777" w:rsidTr="00B03028">
        <w:trPr>
          <w:trHeight w:val="2930"/>
        </w:trPr>
        <w:tc>
          <w:tcPr>
            <w:tcW w:w="1472" w:type="dxa"/>
          </w:tcPr>
          <w:p w14:paraId="3513BE99" w14:textId="77777777" w:rsidR="00434362" w:rsidRPr="00504531" w:rsidRDefault="00434362" w:rsidP="00B03028">
            <w:pPr>
              <w:pStyle w:val="TableParagraph"/>
              <w:ind w:left="86" w:right="443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Practice</w:t>
            </w:r>
            <w:r w:rsidRPr="005045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question</w:t>
            </w:r>
          </w:p>
        </w:tc>
        <w:tc>
          <w:tcPr>
            <w:tcW w:w="2634" w:type="dxa"/>
          </w:tcPr>
          <w:p w14:paraId="5183BFA3" w14:textId="77777777" w:rsidR="00434362" w:rsidRPr="00504531" w:rsidRDefault="00434362" w:rsidP="00B03028">
            <w:pPr>
              <w:pStyle w:val="TableParagraph"/>
              <w:ind w:left="56" w:right="435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Learners check and</w:t>
            </w:r>
            <w:r w:rsidRPr="005045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consolidate their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understanding by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answering exam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questions</w:t>
            </w:r>
          </w:p>
        </w:tc>
        <w:tc>
          <w:tcPr>
            <w:tcW w:w="1133" w:type="dxa"/>
          </w:tcPr>
          <w:p w14:paraId="465BA8B5" w14:textId="314F1854" w:rsidR="00434362" w:rsidRPr="00504531" w:rsidRDefault="00970E18" w:rsidP="00B03028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w w:val="99"/>
                <w:sz w:val="24"/>
              </w:rPr>
              <w:t>10</w:t>
            </w:r>
          </w:p>
        </w:tc>
        <w:tc>
          <w:tcPr>
            <w:tcW w:w="6949" w:type="dxa"/>
          </w:tcPr>
          <w:p w14:paraId="4563EF16" w14:textId="77777777" w:rsidR="00434362" w:rsidRPr="00504531" w:rsidRDefault="00434362" w:rsidP="00B03028">
            <w:pPr>
              <w:pStyle w:val="TableParagraph"/>
              <w:ind w:right="120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Give learners time to work independently on the questions.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Depending on the time and the ability of the learners in the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group,</w:t>
            </w:r>
            <w:r w:rsidRPr="005045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you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may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choose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only</w:t>
            </w:r>
            <w:r w:rsidRPr="005045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one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of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the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three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questions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for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the</w:t>
            </w:r>
            <w:r w:rsidRPr="005045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class.</w:t>
            </w:r>
          </w:p>
          <w:p w14:paraId="25D7F5D6" w14:textId="77777777" w:rsidR="00434362" w:rsidRPr="00504531" w:rsidRDefault="00434362" w:rsidP="00B03028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</w:rPr>
            </w:pPr>
          </w:p>
          <w:p w14:paraId="68FEDA39" w14:textId="77777777" w:rsidR="00434362" w:rsidRPr="00504531" w:rsidRDefault="00434362" w:rsidP="00B03028">
            <w:pPr>
              <w:pStyle w:val="TableParagraph"/>
              <w:spacing w:before="1"/>
              <w:ind w:right="111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After learners have had enough time to attempt the questions,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ask them whether they have used a different approach, to that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used</w:t>
            </w:r>
            <w:r w:rsidRPr="005045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prior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to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the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lesson.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How</w:t>
            </w:r>
            <w:r w:rsidRPr="005045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has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their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thinking</w:t>
            </w:r>
            <w:r w:rsidRPr="005045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changed?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What</w:t>
            </w:r>
            <w:r w:rsidRPr="005045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have</w:t>
            </w:r>
            <w:r w:rsidRPr="00504531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they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learned?</w:t>
            </w:r>
            <w:r w:rsidRPr="00504531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When</w:t>
            </w:r>
            <w:r w:rsidRPr="00504531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might</w:t>
            </w:r>
            <w:r w:rsidRPr="00504531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they</w:t>
            </w:r>
            <w:r w:rsidRPr="00504531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use</w:t>
            </w:r>
            <w:r w:rsidRPr="00504531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this</w:t>
            </w:r>
            <w:r w:rsidRPr="00504531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approach</w:t>
            </w:r>
            <w:r w:rsidRPr="00504531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again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in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the</w:t>
            </w:r>
            <w:r w:rsidRPr="005045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future?</w:t>
            </w:r>
          </w:p>
        </w:tc>
        <w:tc>
          <w:tcPr>
            <w:tcW w:w="1699" w:type="dxa"/>
          </w:tcPr>
          <w:p w14:paraId="5440BE44" w14:textId="648F9B27" w:rsidR="00B77AA7" w:rsidRDefault="00434362" w:rsidP="00B03028">
            <w:pPr>
              <w:pStyle w:val="TableParagraph"/>
              <w:ind w:left="82" w:right="194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Slides 23–2</w:t>
            </w:r>
            <w:r w:rsidR="00B77AA7">
              <w:rPr>
                <w:rFonts w:ascii="Arial" w:hAnsi="Arial" w:cs="Arial"/>
                <w:sz w:val="24"/>
              </w:rPr>
              <w:t>5</w:t>
            </w:r>
            <w:r w:rsidRPr="00504531">
              <w:rPr>
                <w:rFonts w:ascii="Arial" w:hAnsi="Arial" w:cs="Arial"/>
                <w:sz w:val="24"/>
              </w:rPr>
              <w:t xml:space="preserve"> </w:t>
            </w:r>
          </w:p>
          <w:p w14:paraId="1406A17D" w14:textId="00457F23" w:rsidR="00434362" w:rsidRPr="00504531" w:rsidRDefault="00721F29" w:rsidP="00B03028">
            <w:pPr>
              <w:pStyle w:val="TableParagraph"/>
              <w:ind w:left="82" w:right="19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Exam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="00434362" w:rsidRPr="00504531">
              <w:rPr>
                <w:rFonts w:ascii="Arial" w:hAnsi="Arial" w:cs="Arial"/>
                <w:sz w:val="24"/>
              </w:rPr>
              <w:t>questions</w:t>
            </w:r>
            <w:r w:rsidR="00434362"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="00434362" w:rsidRPr="00504531">
              <w:rPr>
                <w:rFonts w:ascii="Arial" w:hAnsi="Arial" w:cs="Arial"/>
                <w:sz w:val="24"/>
              </w:rPr>
              <w:t>handout</w:t>
            </w:r>
          </w:p>
        </w:tc>
      </w:tr>
      <w:tr w:rsidR="00434362" w:rsidRPr="006C5906" w14:paraId="033384F1" w14:textId="77777777" w:rsidTr="00B03028">
        <w:trPr>
          <w:trHeight w:val="3910"/>
        </w:trPr>
        <w:tc>
          <w:tcPr>
            <w:tcW w:w="1472" w:type="dxa"/>
          </w:tcPr>
          <w:p w14:paraId="5EC280D5" w14:textId="77777777" w:rsidR="00434362" w:rsidRPr="00504531" w:rsidRDefault="00434362" w:rsidP="00B03028">
            <w:pPr>
              <w:pStyle w:val="TableParagraph"/>
              <w:ind w:left="86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Review</w:t>
            </w:r>
          </w:p>
        </w:tc>
        <w:tc>
          <w:tcPr>
            <w:tcW w:w="2634" w:type="dxa"/>
          </w:tcPr>
          <w:p w14:paraId="66D549F0" w14:textId="5D3DFFF1" w:rsidR="00434362" w:rsidRPr="00504531" w:rsidRDefault="00434362" w:rsidP="00B03028">
            <w:pPr>
              <w:pStyle w:val="TableParagraph"/>
              <w:ind w:left="56" w:right="154"/>
              <w:rPr>
                <w:rFonts w:ascii="Arial" w:hAnsi="Arial" w:cs="Arial"/>
                <w:sz w:val="24"/>
              </w:rPr>
            </w:pPr>
            <w:proofErr w:type="spellStart"/>
            <w:r w:rsidRPr="00504531">
              <w:rPr>
                <w:rFonts w:ascii="Arial" w:hAnsi="Arial" w:cs="Arial"/>
                <w:sz w:val="24"/>
              </w:rPr>
              <w:t>Summarise</w:t>
            </w:r>
            <w:proofErr w:type="spellEnd"/>
            <w:r w:rsidRPr="00504531">
              <w:rPr>
                <w:rFonts w:ascii="Arial" w:hAnsi="Arial" w:cs="Arial"/>
                <w:sz w:val="24"/>
              </w:rPr>
              <w:t xml:space="preserve"> learning</w:t>
            </w:r>
          </w:p>
        </w:tc>
        <w:tc>
          <w:tcPr>
            <w:tcW w:w="1133" w:type="dxa"/>
          </w:tcPr>
          <w:p w14:paraId="1F825EDF" w14:textId="77777777" w:rsidR="00434362" w:rsidRPr="00504531" w:rsidRDefault="00434362" w:rsidP="00B03028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w w:val="99"/>
                <w:sz w:val="24"/>
              </w:rPr>
              <w:t>5</w:t>
            </w:r>
          </w:p>
        </w:tc>
        <w:tc>
          <w:tcPr>
            <w:tcW w:w="6949" w:type="dxa"/>
          </w:tcPr>
          <w:p w14:paraId="677E4CF4" w14:textId="77777777" w:rsidR="00434362" w:rsidRPr="00504531" w:rsidRDefault="00434362" w:rsidP="00B03028">
            <w:pPr>
              <w:pStyle w:val="TableParagraph"/>
              <w:rPr>
                <w:rFonts w:ascii="Arial" w:hAnsi="Arial" w:cs="Arial"/>
                <w:sz w:val="24"/>
              </w:rPr>
            </w:pPr>
            <w:proofErr w:type="spellStart"/>
            <w:r w:rsidRPr="00504531">
              <w:rPr>
                <w:rFonts w:ascii="Arial" w:hAnsi="Arial" w:cs="Arial"/>
                <w:sz w:val="24"/>
              </w:rPr>
              <w:t>Summarise</w:t>
            </w:r>
            <w:proofErr w:type="spellEnd"/>
            <w:r w:rsidRPr="005045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the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learning.</w:t>
            </w:r>
          </w:p>
          <w:p w14:paraId="735B1277" w14:textId="77777777" w:rsidR="00434362" w:rsidRPr="00504531" w:rsidRDefault="00434362" w:rsidP="00434362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  <w:tab w:val="left" w:pos="805"/>
              </w:tabs>
              <w:spacing w:before="1"/>
              <w:ind w:right="126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Clarify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the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concept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of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equivalence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for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fractions,</w:t>
            </w:r>
            <w:r w:rsidRPr="005045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decimals</w:t>
            </w:r>
            <w:r w:rsidRPr="005045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and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percentages.</w:t>
            </w:r>
          </w:p>
          <w:p w14:paraId="07E059AB" w14:textId="77777777" w:rsidR="00434362" w:rsidRPr="00504531" w:rsidRDefault="00434362" w:rsidP="00434362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  <w:tab w:val="left" w:pos="805"/>
              </w:tabs>
              <w:spacing w:before="0"/>
              <w:ind w:right="295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Capture the ways of thinking for problem-solving. Draw</w:t>
            </w:r>
            <w:r w:rsidRPr="005045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on the examples from the earlier slides on the main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whiteboard.</w:t>
            </w:r>
            <w:r w:rsidRPr="005045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Would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they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use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bar</w:t>
            </w:r>
            <w:r w:rsidRPr="005045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models</w:t>
            </w:r>
            <w:r w:rsidRPr="005045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in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the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future?</w:t>
            </w:r>
          </w:p>
          <w:p w14:paraId="44DCA11B" w14:textId="2E9097B2" w:rsidR="00434362" w:rsidRPr="00504531" w:rsidRDefault="00434362" w:rsidP="00B03028">
            <w:pPr>
              <w:pStyle w:val="TableParagraph"/>
              <w:spacing w:before="117"/>
              <w:ind w:right="120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It is important to make sense and capture learners’ ways of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thinking – not to prescribe a best method. The lesson should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have helped learners understand why bar models can be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helpful in these types of question. The purpose of this lesson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was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to</w:t>
            </w:r>
            <w:r w:rsidRPr="005045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give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them new</w:t>
            </w:r>
            <w:r w:rsidRPr="005045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ways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of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thinking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so that</w:t>
            </w:r>
            <w:r w:rsidRPr="005045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they</w:t>
            </w:r>
            <w:r w:rsidRPr="005045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can</w:t>
            </w:r>
            <w:r w:rsidRPr="005045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answer</w:t>
            </w:r>
            <w:r w:rsidRPr="005045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harder problem-solving questions under the pressure of an</w:t>
            </w:r>
            <w:r w:rsidRPr="005045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exam.</w:t>
            </w:r>
          </w:p>
        </w:tc>
        <w:tc>
          <w:tcPr>
            <w:tcW w:w="1699" w:type="dxa"/>
          </w:tcPr>
          <w:p w14:paraId="5F1D542F" w14:textId="0DC8B045" w:rsidR="00434362" w:rsidRPr="00504531" w:rsidRDefault="00434362" w:rsidP="00B03028">
            <w:pPr>
              <w:pStyle w:val="TableParagraph"/>
              <w:ind w:left="82"/>
              <w:rPr>
                <w:rFonts w:ascii="Arial" w:hAnsi="Arial" w:cs="Arial"/>
                <w:sz w:val="24"/>
              </w:rPr>
            </w:pPr>
            <w:r w:rsidRPr="00504531">
              <w:rPr>
                <w:rFonts w:ascii="Arial" w:hAnsi="Arial" w:cs="Arial"/>
                <w:sz w:val="24"/>
              </w:rPr>
              <w:t>Slide</w:t>
            </w:r>
            <w:r w:rsidRPr="005045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04531">
              <w:rPr>
                <w:rFonts w:ascii="Arial" w:hAnsi="Arial" w:cs="Arial"/>
                <w:sz w:val="24"/>
              </w:rPr>
              <w:t>26</w:t>
            </w:r>
          </w:p>
        </w:tc>
      </w:tr>
    </w:tbl>
    <w:p w14:paraId="079452EB" w14:textId="77777777" w:rsidR="0085016A" w:rsidRPr="00504531" w:rsidRDefault="0085016A" w:rsidP="00E758AE">
      <w:pPr>
        <w:rPr>
          <w:rFonts w:ascii="Arial" w:hAnsi="Arial" w:cs="Arial"/>
        </w:rPr>
      </w:pPr>
    </w:p>
    <w:sectPr w:rsidR="0085016A" w:rsidRPr="00504531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19650" w14:textId="77777777" w:rsidR="000D1791" w:rsidRDefault="000D1791" w:rsidP="00E758AE">
      <w:r>
        <w:separator/>
      </w:r>
    </w:p>
  </w:endnote>
  <w:endnote w:type="continuationSeparator" w:id="0">
    <w:p w14:paraId="418265D4" w14:textId="77777777" w:rsidR="000D1791" w:rsidRDefault="000D1791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rial MT">
    <w:altName w:val="Arial"/>
    <w:charset w:val="01"/>
    <w:family w:val="swiss"/>
    <w:pitch w:val="variable"/>
  </w:font>
  <w:font w:name="ArialMT">
    <w:altName w:val="Arial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6AA8578B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3F68E076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BE1AE" w14:textId="77777777" w:rsidR="000D1791" w:rsidRDefault="000D1791" w:rsidP="00E758AE">
      <w:r>
        <w:separator/>
      </w:r>
    </w:p>
  </w:footnote>
  <w:footnote w:type="continuationSeparator" w:id="0">
    <w:p w14:paraId="4E40877C" w14:textId="77777777" w:rsidR="000D1791" w:rsidRDefault="000D1791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0A17" w14:textId="13F82C0A" w:rsidR="00E758AE" w:rsidRPr="00930B85" w:rsidRDefault="00E758AE" w:rsidP="00930B85">
    <w:pPr>
      <w:pStyle w:val="Header"/>
      <w:tabs>
        <w:tab w:val="clear" w:pos="4513"/>
        <w:tab w:val="clear" w:pos="9026"/>
        <w:tab w:val="left" w:pos="960"/>
      </w:tabs>
      <w:rPr>
        <w:b/>
        <w:bCs/>
        <w:color w:val="000000" w:themeColor="text1"/>
        <w:highlight w:val="yellow"/>
      </w:rPr>
    </w:pPr>
    <w:r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2D4DE1CA">
          <wp:simplePos x="0" y="0"/>
          <wp:positionH relativeFrom="rightMargin">
            <wp:posOffset>-1371600</wp:posOffset>
          </wp:positionH>
          <wp:positionV relativeFrom="paragraph">
            <wp:posOffset>-399415</wp:posOffset>
          </wp:positionV>
          <wp:extent cx="2066400" cy="936000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958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41B68086" wp14:editId="78AD8DDC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1371E875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B85"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6F75A843" wp14:editId="32BE4A4F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17C2"/>
    <w:multiLevelType w:val="multilevel"/>
    <w:tmpl w:val="E9F27C5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5C415"/>
    <w:multiLevelType w:val="hybridMultilevel"/>
    <w:tmpl w:val="E9F27C50"/>
    <w:lvl w:ilvl="0" w:tplc="85E29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A5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E24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6A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09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967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C2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C8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8ED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D6E2D"/>
    <w:multiLevelType w:val="hybridMultilevel"/>
    <w:tmpl w:val="24A68074"/>
    <w:lvl w:ilvl="0" w:tplc="57885EC0">
      <w:numFmt w:val="bullet"/>
      <w:lvlText w:val=""/>
      <w:lvlJc w:val="left"/>
      <w:pPr>
        <w:ind w:left="80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B8B7C8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2" w:tplc="FA16BA82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3" w:tplc="A33A751A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016A7AE4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5" w:tplc="0C92958A">
      <w:numFmt w:val="bullet"/>
      <w:lvlText w:val="•"/>
      <w:lvlJc w:val="left"/>
      <w:pPr>
        <w:ind w:left="3867" w:hanging="360"/>
      </w:pPr>
      <w:rPr>
        <w:rFonts w:hint="default"/>
        <w:lang w:val="en-US" w:eastAsia="en-US" w:bidi="ar-SA"/>
      </w:rPr>
    </w:lvl>
    <w:lvl w:ilvl="6" w:tplc="7D2EB264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7" w:tplc="3B16456E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8" w:tplc="1DB27B74">
      <w:numFmt w:val="bullet"/>
      <w:lvlText w:val="•"/>
      <w:lvlJc w:val="left"/>
      <w:pPr>
        <w:ind w:left="5707" w:hanging="360"/>
      </w:pPr>
      <w:rPr>
        <w:rFonts w:hint="default"/>
        <w:lang w:val="en-US" w:eastAsia="en-US" w:bidi="ar-SA"/>
      </w:rPr>
    </w:lvl>
  </w:abstractNum>
  <w:num w:numId="1" w16cid:durableId="445004232">
    <w:abstractNumId w:val="1"/>
  </w:num>
  <w:num w:numId="2" w16cid:durableId="164513145">
    <w:abstractNumId w:val="2"/>
  </w:num>
  <w:num w:numId="3" w16cid:durableId="1365785462">
    <w:abstractNumId w:val="3"/>
  </w:num>
  <w:num w:numId="4" w16cid:durableId="67823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00803"/>
    <w:rsid w:val="0008422F"/>
    <w:rsid w:val="000D1791"/>
    <w:rsid w:val="000E5521"/>
    <w:rsid w:val="0010702A"/>
    <w:rsid w:val="001334CD"/>
    <w:rsid w:val="001F0161"/>
    <w:rsid w:val="00260D6D"/>
    <w:rsid w:val="0028388C"/>
    <w:rsid w:val="003720B4"/>
    <w:rsid w:val="003A3581"/>
    <w:rsid w:val="00410E09"/>
    <w:rsid w:val="00434362"/>
    <w:rsid w:val="00504531"/>
    <w:rsid w:val="005365EA"/>
    <w:rsid w:val="005F5C66"/>
    <w:rsid w:val="006178A6"/>
    <w:rsid w:val="006C5906"/>
    <w:rsid w:val="00721F29"/>
    <w:rsid w:val="00791570"/>
    <w:rsid w:val="008165D2"/>
    <w:rsid w:val="0085016A"/>
    <w:rsid w:val="00880958"/>
    <w:rsid w:val="008B704D"/>
    <w:rsid w:val="00917A7F"/>
    <w:rsid w:val="00930B85"/>
    <w:rsid w:val="00970E18"/>
    <w:rsid w:val="009B5E61"/>
    <w:rsid w:val="009D5700"/>
    <w:rsid w:val="00A064E8"/>
    <w:rsid w:val="00B40E3C"/>
    <w:rsid w:val="00B77AA7"/>
    <w:rsid w:val="00DF10EF"/>
    <w:rsid w:val="00E758AE"/>
    <w:rsid w:val="00F452C1"/>
    <w:rsid w:val="00F60816"/>
    <w:rsid w:val="00F8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Revision">
    <w:name w:val="Revision"/>
    <w:hidden/>
    <w:uiPriority w:val="99"/>
    <w:semiHidden/>
    <w:rsid w:val="0085016A"/>
    <w:pPr>
      <w:spacing w:after="0" w:line="240" w:lineRule="auto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5016A"/>
    <w:pPr>
      <w:widowControl w:val="0"/>
      <w:autoSpaceDE w:val="0"/>
      <w:autoSpaceDN w:val="0"/>
      <w:spacing w:before="84"/>
      <w:ind w:left="84"/>
    </w:pPr>
    <w:rPr>
      <w:rFonts w:ascii="Arial MT" w:eastAsia="Arial MT" w:hAnsi="Arial MT" w:cs="Arial MT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0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16A"/>
    <w:pPr>
      <w:spacing w:after="120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16A"/>
    <w:rPr>
      <w:rFonts w:ascii="Arial" w:hAnsi="Arial" w:cs="Arial"/>
      <w:sz w:val="20"/>
      <w:szCs w:val="20"/>
    </w:rPr>
  </w:style>
  <w:style w:type="numbering" w:customStyle="1" w:styleId="CurrentList1">
    <w:name w:val="Current List1"/>
    <w:uiPriority w:val="99"/>
    <w:rsid w:val="001334CD"/>
    <w:pPr>
      <w:numPr>
        <w:numId w:val="4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4CD"/>
    <w:pPr>
      <w:spacing w:after="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4CD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059768-C0C4-4FC7-AB0F-E44746A4CD6E}"/>
</file>

<file path=customXml/itemProps3.xml><?xml version="1.0" encoding="utf-8"?>
<ds:datastoreItem xmlns:ds="http://schemas.openxmlformats.org/officeDocument/2006/customXml" ds:itemID="{605080DE-5590-4AAC-9D02-F4167B5599CC}"/>
</file>

<file path=customXml/itemProps4.xml><?xml version="1.0" encoding="utf-8"?>
<ds:datastoreItem xmlns:ds="http://schemas.openxmlformats.org/officeDocument/2006/customXml" ds:itemID="{769871CD-E41B-4E7B-A6BA-3ED067AC7D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Chess Law</cp:lastModifiedBy>
  <cp:revision>7</cp:revision>
  <dcterms:created xsi:type="dcterms:W3CDTF">2023-04-06T13:02:00Z</dcterms:created>
  <dcterms:modified xsi:type="dcterms:W3CDTF">2023-04-19T16:57:00Z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